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A6" w:rsidRPr="00EB2B19" w:rsidRDefault="00785BA6" w:rsidP="00785BA6">
      <w:pPr>
        <w:jc w:val="center"/>
        <w:rPr>
          <w:rFonts w:ascii="Tahoma" w:hAnsi="Tahoma" w:cs="Tahoma"/>
          <w:b/>
          <w:color w:val="365F91" w:themeColor="accent1" w:themeShade="BF"/>
          <w:sz w:val="28"/>
          <w:szCs w:val="28"/>
        </w:rPr>
      </w:pPr>
      <w:r w:rsidRPr="00EB2B19">
        <w:rPr>
          <w:rFonts w:ascii="Tahoma" w:hAnsi="Tahoma" w:cs="Tahoma"/>
          <w:b/>
          <w:color w:val="365F91" w:themeColor="accent1" w:themeShade="BF"/>
          <w:sz w:val="28"/>
          <w:szCs w:val="28"/>
        </w:rPr>
        <w:t>Performance Assessment Task</w:t>
      </w:r>
    </w:p>
    <w:p w:rsidR="00785BA6" w:rsidRPr="00785BA6" w:rsidRDefault="00785BA6">
      <w:pPr>
        <w:rPr>
          <w:rFonts w:ascii="Tahoma" w:hAnsi="Tahoma" w:cs="Tahoma"/>
        </w:rPr>
      </w:pPr>
    </w:p>
    <w:tbl>
      <w:tblPr>
        <w:tblW w:w="964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9648"/>
      </w:tblGrid>
      <w:tr w:rsidR="00254F0B" w:rsidRPr="00AD4EFE" w:rsidTr="00661F40">
        <w:tc>
          <w:tcPr>
            <w:tcW w:w="9648" w:type="dxa"/>
          </w:tcPr>
          <w:p w:rsidR="00013941" w:rsidRPr="00013941" w:rsidRDefault="00013941" w:rsidP="00D4579B">
            <w:pPr>
              <w:pStyle w:val="BodyText"/>
              <w:ind w:left="284" w:right="288"/>
              <w:rPr>
                <w:rFonts w:ascii="Tahoma" w:hAnsi="Tahoma" w:cs="Tahoma"/>
                <w:sz w:val="16"/>
                <w:szCs w:val="16"/>
              </w:rPr>
            </w:pPr>
          </w:p>
          <w:p w:rsidR="00E3703F" w:rsidRPr="00EB2B19" w:rsidRDefault="00550D54" w:rsidP="00D4579B">
            <w:pPr>
              <w:pStyle w:val="BodyText"/>
              <w:ind w:left="284" w:right="288"/>
              <w:rPr>
                <w:rFonts w:ascii="Tahoma" w:hAnsi="Tahoma" w:cs="Tahoma"/>
                <w:sz w:val="28"/>
                <w:szCs w:val="28"/>
              </w:rPr>
            </w:pPr>
            <w:r w:rsidRPr="00EB2B19">
              <w:rPr>
                <w:rFonts w:ascii="Tahoma" w:hAnsi="Tahoma" w:cs="Tahoma"/>
                <w:sz w:val="28"/>
                <w:szCs w:val="28"/>
              </w:rPr>
              <w:t>Could It Happen to Us?</w:t>
            </w:r>
          </w:p>
          <w:p w:rsidR="00826E27" w:rsidRPr="00826E27" w:rsidRDefault="00826E27" w:rsidP="00D4579B">
            <w:pPr>
              <w:pStyle w:val="BodyText"/>
              <w:ind w:left="284" w:right="288"/>
              <w:rPr>
                <w:rFonts w:ascii="Tahoma" w:hAnsi="Tahoma" w:cs="Tahoma"/>
                <w:b w:val="0"/>
                <w:sz w:val="16"/>
                <w:szCs w:val="16"/>
              </w:rPr>
            </w:pPr>
          </w:p>
          <w:p w:rsidR="00550D54" w:rsidRPr="002056A6" w:rsidRDefault="00550D54" w:rsidP="00550D54">
            <w:pPr>
              <w:ind w:left="270" w:right="288"/>
              <w:rPr>
                <w:rFonts w:ascii="Tahoma" w:hAnsi="Tahoma"/>
              </w:rPr>
            </w:pPr>
            <w:r w:rsidRPr="002056A6">
              <w:rPr>
                <w:rFonts w:ascii="Tahoma" w:hAnsi="Tahoma"/>
              </w:rPr>
              <w:t>The impact of the 2008 global economic meltdown continues to affect people of all walks of life, all over the world, to differing degrees.</w:t>
            </w:r>
          </w:p>
          <w:p w:rsidR="00550D54" w:rsidRPr="002056A6" w:rsidRDefault="00550D54" w:rsidP="00550D54">
            <w:pPr>
              <w:ind w:left="270" w:right="288"/>
              <w:rPr>
                <w:rFonts w:ascii="Tahoma" w:hAnsi="Tahoma"/>
              </w:rPr>
            </w:pPr>
          </w:p>
          <w:p w:rsidR="00550D54" w:rsidRPr="002056A6" w:rsidRDefault="00550D54" w:rsidP="00550D54">
            <w:pPr>
              <w:ind w:left="270" w:right="288"/>
              <w:rPr>
                <w:rFonts w:ascii="Tahoma" w:hAnsi="Tahoma"/>
              </w:rPr>
            </w:pPr>
            <w:r w:rsidRPr="002056A6">
              <w:rPr>
                <w:rFonts w:ascii="Tahoma" w:hAnsi="Tahoma"/>
              </w:rPr>
              <w:t>You are a writer for a prominent financial magazine in Canada. For your next assignment, your editor has assigned you the task of exploring the economic meltdown and writing an opinion article about whether Canada could ever experience a crisis as severe as what occurred in the United States. To comply with the magazine’s editorial standards, you will need to complete the following.</w:t>
            </w:r>
          </w:p>
          <w:p w:rsidR="00550D54" w:rsidRPr="002056A6" w:rsidRDefault="00550D54" w:rsidP="00550D54">
            <w:pPr>
              <w:ind w:right="288"/>
              <w:rPr>
                <w:rFonts w:ascii="Tahoma" w:hAnsi="Tahoma"/>
              </w:rPr>
            </w:pPr>
          </w:p>
          <w:p w:rsidR="00550D54" w:rsidRPr="002056A6" w:rsidRDefault="00550D54" w:rsidP="00550D54">
            <w:pPr>
              <w:ind w:left="270" w:right="288"/>
              <w:rPr>
                <w:rFonts w:ascii="Tahoma" w:hAnsi="Tahoma"/>
                <w:b/>
              </w:rPr>
            </w:pPr>
            <w:r w:rsidRPr="002056A6">
              <w:rPr>
                <w:rFonts w:ascii="Tahoma" w:hAnsi="Tahoma"/>
                <w:b/>
              </w:rPr>
              <w:t>Create an annotated bibliography to assess the reliability of sources</w:t>
            </w:r>
          </w:p>
          <w:p w:rsidR="00550D54" w:rsidRPr="002056A6" w:rsidRDefault="00550D54" w:rsidP="00550D54">
            <w:pPr>
              <w:ind w:left="270" w:right="288"/>
              <w:rPr>
                <w:rFonts w:ascii="Tahoma" w:hAnsi="Tahoma"/>
              </w:rPr>
            </w:pPr>
            <w:r w:rsidRPr="002056A6">
              <w:rPr>
                <w:rFonts w:ascii="Tahoma" w:hAnsi="Tahoma"/>
              </w:rPr>
              <w:t>Use the template provided to examine your sources of information for reliability, bias, perspective and context.</w:t>
            </w:r>
          </w:p>
          <w:p w:rsidR="00550D54" w:rsidRPr="002056A6" w:rsidRDefault="00550D54" w:rsidP="00550D54">
            <w:pPr>
              <w:ind w:left="720" w:right="288"/>
              <w:rPr>
                <w:rFonts w:ascii="Tahoma" w:hAnsi="Tahoma"/>
              </w:rPr>
            </w:pPr>
          </w:p>
          <w:p w:rsidR="00550D54" w:rsidRPr="002056A6" w:rsidRDefault="00550D54" w:rsidP="00550D54">
            <w:pPr>
              <w:ind w:left="270" w:right="288"/>
              <w:rPr>
                <w:rFonts w:ascii="Tahoma" w:hAnsi="Tahoma"/>
              </w:rPr>
            </w:pPr>
            <w:r w:rsidRPr="002056A6">
              <w:rPr>
                <w:rFonts w:ascii="Tahoma" w:hAnsi="Tahoma"/>
                <w:b/>
              </w:rPr>
              <w:t>Compare the principles and practices of market and mixed economies</w:t>
            </w:r>
          </w:p>
          <w:p w:rsidR="00550D54" w:rsidRPr="002056A6" w:rsidRDefault="00550D54" w:rsidP="00550D54">
            <w:pPr>
              <w:ind w:left="270" w:right="288"/>
              <w:rPr>
                <w:rFonts w:ascii="Tahoma" w:hAnsi="Tahoma"/>
              </w:rPr>
            </w:pPr>
            <w:r w:rsidRPr="002056A6">
              <w:rPr>
                <w:rFonts w:ascii="Tahoma" w:hAnsi="Tahoma"/>
              </w:rPr>
              <w:t>As background information for your article, consider the following questions.</w:t>
            </w:r>
          </w:p>
          <w:p w:rsidR="00550D54" w:rsidRPr="002056A6" w:rsidRDefault="00550D54" w:rsidP="00550D54">
            <w:pPr>
              <w:pStyle w:val="ColorfulList-Accent11"/>
              <w:numPr>
                <w:ilvl w:val="0"/>
                <w:numId w:val="11"/>
              </w:numPr>
              <w:ind w:right="288"/>
              <w:rPr>
                <w:rFonts w:ascii="Tahoma" w:hAnsi="Tahoma"/>
              </w:rPr>
            </w:pPr>
            <w:r w:rsidRPr="002056A6">
              <w:rPr>
                <w:rFonts w:ascii="Tahoma" w:hAnsi="Tahoma"/>
              </w:rPr>
              <w:t>What are the principles of a market economy?</w:t>
            </w:r>
          </w:p>
          <w:p w:rsidR="00550D54" w:rsidRPr="002056A6" w:rsidRDefault="00550D54" w:rsidP="00550D54">
            <w:pPr>
              <w:pStyle w:val="ColorfulList-Accent11"/>
              <w:numPr>
                <w:ilvl w:val="0"/>
                <w:numId w:val="11"/>
              </w:numPr>
              <w:ind w:right="288"/>
              <w:rPr>
                <w:rFonts w:ascii="Tahoma" w:hAnsi="Tahoma"/>
              </w:rPr>
            </w:pPr>
            <w:r w:rsidRPr="002056A6">
              <w:rPr>
                <w:rFonts w:ascii="Tahoma" w:hAnsi="Tahoma"/>
              </w:rPr>
              <w:t>Why do governments intervene in a market economy?</w:t>
            </w:r>
          </w:p>
          <w:p w:rsidR="00550D54" w:rsidRPr="002056A6" w:rsidRDefault="00550D54" w:rsidP="00550D54">
            <w:pPr>
              <w:pStyle w:val="ColorfulList-Accent11"/>
              <w:numPr>
                <w:ilvl w:val="0"/>
                <w:numId w:val="11"/>
              </w:numPr>
              <w:ind w:right="288"/>
              <w:rPr>
                <w:rFonts w:ascii="Tahoma" w:hAnsi="Tahoma"/>
              </w:rPr>
            </w:pPr>
            <w:r w:rsidRPr="002056A6">
              <w:rPr>
                <w:rFonts w:ascii="Tahoma" w:hAnsi="Tahoma"/>
              </w:rPr>
              <w:t>Why is Canada viewed as having a mixed economy?</w:t>
            </w:r>
          </w:p>
          <w:p w:rsidR="00550D54" w:rsidRPr="002056A6" w:rsidRDefault="00550D54" w:rsidP="00550D54">
            <w:pPr>
              <w:pStyle w:val="ColorfulList-Accent11"/>
              <w:numPr>
                <w:ilvl w:val="0"/>
                <w:numId w:val="11"/>
              </w:numPr>
              <w:ind w:right="288"/>
              <w:rPr>
                <w:rFonts w:ascii="Tahoma" w:hAnsi="Tahoma"/>
              </w:rPr>
            </w:pPr>
            <w:r w:rsidRPr="002056A6">
              <w:rPr>
                <w:rFonts w:ascii="Tahoma" w:hAnsi="Tahoma"/>
              </w:rPr>
              <w:t>What is the role of the consumer in market and mixed economies?</w:t>
            </w:r>
          </w:p>
          <w:p w:rsidR="00550D54" w:rsidRPr="002056A6" w:rsidRDefault="00550D54" w:rsidP="00550D54">
            <w:pPr>
              <w:pStyle w:val="ColorfulList-Accent11"/>
              <w:numPr>
                <w:ilvl w:val="0"/>
                <w:numId w:val="11"/>
              </w:numPr>
              <w:ind w:right="288"/>
              <w:rPr>
                <w:rFonts w:ascii="Tahoma" w:hAnsi="Tahoma"/>
              </w:rPr>
            </w:pPr>
            <w:r w:rsidRPr="002056A6">
              <w:rPr>
                <w:rFonts w:ascii="Tahoma" w:hAnsi="Tahoma" w:cs="Times"/>
                <w:color w:val="000000"/>
                <w:szCs w:val="21"/>
              </w:rPr>
              <w:t>What are some similarities and differences in the way governments in Canada and the United States intervene in the market economies?</w:t>
            </w:r>
          </w:p>
          <w:p w:rsidR="00550D54" w:rsidRPr="002056A6" w:rsidRDefault="00550D54" w:rsidP="00550D54">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288"/>
              <w:rPr>
                <w:rFonts w:ascii="Tahoma" w:hAnsi="Tahoma" w:cs="Times"/>
                <w:color w:val="000000"/>
                <w:szCs w:val="21"/>
              </w:rPr>
            </w:pPr>
          </w:p>
          <w:p w:rsidR="00550D54" w:rsidRPr="002056A6" w:rsidRDefault="00550D54" w:rsidP="00550D54">
            <w:pPr>
              <w:ind w:left="270" w:right="288"/>
              <w:rPr>
                <w:rFonts w:ascii="Tahoma" w:hAnsi="Tahoma"/>
                <w:b/>
              </w:rPr>
            </w:pPr>
            <w:r w:rsidRPr="002056A6">
              <w:rPr>
                <w:rFonts w:ascii="Tahoma" w:hAnsi="Tahoma"/>
                <w:b/>
              </w:rPr>
              <w:t>Develop a position</w:t>
            </w:r>
          </w:p>
          <w:p w:rsidR="00550D54" w:rsidRPr="002056A6" w:rsidRDefault="00550D54" w:rsidP="00550D54">
            <w:pPr>
              <w:ind w:left="270" w:right="288"/>
              <w:rPr>
                <w:rFonts w:ascii="Tahoma" w:hAnsi="Tahoma"/>
              </w:rPr>
            </w:pPr>
            <w:r w:rsidRPr="002056A6">
              <w:rPr>
                <w:rFonts w:ascii="Tahoma" w:hAnsi="Tahoma"/>
              </w:rPr>
              <w:t>Respond to the question: Could an economic crisis occur in Canada to the magnitude of the American experience?</w:t>
            </w:r>
          </w:p>
          <w:p w:rsidR="00550D54" w:rsidRPr="002056A6" w:rsidRDefault="00550D54" w:rsidP="00550D54">
            <w:pPr>
              <w:ind w:left="720" w:right="288"/>
              <w:rPr>
                <w:rFonts w:ascii="Tahoma" w:hAnsi="Tahoma"/>
              </w:rPr>
            </w:pPr>
          </w:p>
          <w:p w:rsidR="00550D54" w:rsidRPr="002056A6" w:rsidRDefault="00550D54" w:rsidP="00550D54">
            <w:pPr>
              <w:ind w:left="270" w:right="288"/>
              <w:rPr>
                <w:rFonts w:ascii="Tahoma" w:hAnsi="Tahoma"/>
                <w:b/>
              </w:rPr>
            </w:pPr>
            <w:r w:rsidRPr="002056A6">
              <w:rPr>
                <w:rFonts w:ascii="Tahoma" w:hAnsi="Tahoma"/>
                <w:b/>
              </w:rPr>
              <w:t>Support position</w:t>
            </w:r>
          </w:p>
          <w:p w:rsidR="00550D54" w:rsidRPr="002056A6" w:rsidRDefault="00550D54" w:rsidP="00550D54">
            <w:pPr>
              <w:ind w:left="270" w:right="288"/>
              <w:rPr>
                <w:rFonts w:ascii="Tahoma" w:hAnsi="Tahoma"/>
              </w:rPr>
            </w:pPr>
            <w:r w:rsidRPr="002056A6">
              <w:rPr>
                <w:rFonts w:ascii="Tahoma" w:hAnsi="Tahoma"/>
              </w:rPr>
              <w:t>Provide concrete examples of how the Canadian implementation of a mixed economy may or may not shield Canada from international economic meltdowns.</w:t>
            </w:r>
          </w:p>
          <w:p w:rsidR="00550D54" w:rsidRPr="002056A6" w:rsidRDefault="00550D54" w:rsidP="00550D54">
            <w:pPr>
              <w:ind w:left="720" w:right="288"/>
              <w:rPr>
                <w:rFonts w:ascii="Tahoma" w:hAnsi="Tahoma"/>
              </w:rPr>
            </w:pPr>
          </w:p>
          <w:p w:rsidR="00550D54" w:rsidRPr="002056A6" w:rsidRDefault="00550D54" w:rsidP="00550D54">
            <w:pPr>
              <w:ind w:left="270" w:right="288"/>
              <w:rPr>
                <w:rFonts w:ascii="Tahoma" w:hAnsi="Tahoma"/>
              </w:rPr>
            </w:pPr>
            <w:r w:rsidRPr="002056A6">
              <w:rPr>
                <w:rFonts w:ascii="Tahoma" w:hAnsi="Tahoma"/>
              </w:rPr>
              <w:t>Since this will be the magazine’s featured cover article, ensure that your work is well supported and polished.</w:t>
            </w:r>
          </w:p>
          <w:p w:rsidR="00550D54" w:rsidRPr="002056A6" w:rsidRDefault="00550D54" w:rsidP="00550D54">
            <w:pPr>
              <w:ind w:right="288"/>
              <w:rPr>
                <w:rFonts w:ascii="Tahoma" w:hAnsi="Tahoma" w:cs="Tahoma"/>
              </w:rPr>
            </w:pPr>
          </w:p>
          <w:p w:rsidR="00B95BE9" w:rsidRDefault="00B95BE9" w:rsidP="00B95BE9">
            <w:pPr>
              <w:rPr>
                <w:rFonts w:ascii="Tahoma" w:hAnsi="Tahoma" w:cs="Tahoma"/>
                <w:bCs/>
                <w:sz w:val="22"/>
                <w:szCs w:val="22"/>
              </w:rPr>
            </w:pPr>
          </w:p>
          <w:p w:rsidR="00550D54" w:rsidRPr="008D4BFA" w:rsidRDefault="00550D54" w:rsidP="00B95BE9">
            <w:pPr>
              <w:rPr>
                <w:rFonts w:ascii="Tahoma" w:hAnsi="Tahoma" w:cs="Tahoma"/>
                <w:bCs/>
                <w:sz w:val="22"/>
                <w:szCs w:val="22"/>
              </w:rPr>
            </w:pPr>
          </w:p>
          <w:p w:rsidR="00333563" w:rsidRPr="007A1CBE" w:rsidRDefault="00333563" w:rsidP="00333563">
            <w:pPr>
              <w:rPr>
                <w:rFonts w:ascii="Tahoma" w:hAnsi="Tahoma" w:cs="Tahoma"/>
                <w:bCs/>
              </w:rPr>
            </w:pPr>
          </w:p>
        </w:tc>
      </w:tr>
    </w:tbl>
    <w:p w:rsidR="00F26564" w:rsidRDefault="00F26564" w:rsidP="008E431E">
      <w:pPr>
        <w:rPr>
          <w:rFonts w:ascii="Tahoma" w:hAnsi="Tahoma" w:cs="Tahoma"/>
          <w:b/>
        </w:rPr>
      </w:pPr>
    </w:p>
    <w:p w:rsidR="00276F2E" w:rsidRDefault="00276F2E" w:rsidP="008E431E">
      <w:pPr>
        <w:rPr>
          <w:rFonts w:ascii="Tahoma" w:hAnsi="Tahoma" w:cs="Tahoma"/>
          <w:b/>
        </w:rPr>
        <w:sectPr w:rsidR="00276F2E" w:rsidSect="00EA1609">
          <w:footerReference w:type="default" r:id="rId9"/>
          <w:pgSz w:w="12240" w:h="15840" w:code="1"/>
          <w:pgMar w:top="1440" w:right="1440" w:bottom="1440" w:left="1440" w:header="706" w:footer="706" w:gutter="0"/>
          <w:cols w:space="708"/>
          <w:docGrid w:linePitch="360"/>
        </w:sectPr>
      </w:pPr>
    </w:p>
    <w:p w:rsidR="00276F2E" w:rsidRPr="00276F2E" w:rsidRDefault="00276F2E" w:rsidP="00276F2E">
      <w:pPr>
        <w:ind w:right="288"/>
        <w:rPr>
          <w:rFonts w:ascii="Tahoma" w:hAnsi="Tahoma" w:cs="Tahoma"/>
          <w:b/>
          <w:bCs/>
          <w:color w:val="365F91" w:themeColor="accent1" w:themeShade="BF"/>
          <w:sz w:val="28"/>
          <w:szCs w:val="28"/>
        </w:rPr>
      </w:pPr>
      <w:r>
        <w:rPr>
          <w:rFonts w:ascii="Tahoma" w:hAnsi="Tahoma" w:cs="Tahoma"/>
          <w:b/>
          <w:bCs/>
          <w:color w:val="365F91" w:themeColor="accent1" w:themeShade="BF"/>
          <w:sz w:val="28"/>
          <w:szCs w:val="28"/>
        </w:rPr>
        <w:lastRenderedPageBreak/>
        <w:t>Graphic Organizer</w:t>
      </w:r>
      <w:r w:rsidRPr="00276F2E">
        <w:rPr>
          <w:rFonts w:ascii="Tahoma" w:hAnsi="Tahoma" w:cs="Tahoma"/>
          <w:b/>
          <w:bCs/>
          <w:color w:val="365F91" w:themeColor="accent1" w:themeShade="BF"/>
          <w:sz w:val="28"/>
          <w:szCs w:val="28"/>
        </w:rPr>
        <w:t>: Could It Happen to Us?</w:t>
      </w:r>
    </w:p>
    <w:p w:rsidR="00276F2E" w:rsidRPr="00276F2E" w:rsidRDefault="00276F2E" w:rsidP="00276F2E">
      <w:pPr>
        <w:rPr>
          <w:rFonts w:ascii="Tahoma" w:hAnsi="Tahoma" w:cs="Tahoma"/>
          <w:sz w:val="16"/>
          <w:szCs w:val="16"/>
        </w:rPr>
      </w:pPr>
    </w:p>
    <w:p w:rsidR="00276F2E" w:rsidRPr="002056A6" w:rsidRDefault="00276F2E" w:rsidP="00276F2E">
      <w:pPr>
        <w:ind w:left="-90"/>
        <w:rPr>
          <w:rFonts w:ascii="Tahoma" w:hAnsi="Tahoma"/>
          <w:b/>
        </w:rPr>
      </w:pPr>
      <w:r w:rsidRPr="002056A6">
        <w:rPr>
          <w:rFonts w:ascii="Tahoma" w:hAnsi="Tahoma" w:cs="Tahoma"/>
        </w:rPr>
        <w:t xml:space="preserve">Record specific evidence obtained from your website analysis for each criterion. After you review the website, draw a conclusion about the usefulness of this website for your inquiry. </w:t>
      </w:r>
    </w:p>
    <w:p w:rsidR="00276F2E" w:rsidRPr="002056A6" w:rsidRDefault="00276F2E" w:rsidP="00276F2E">
      <w:pPr>
        <w:ind w:left="-90"/>
        <w:rPr>
          <w:rFonts w:ascii="Tahoma" w:hAnsi="Tahoma" w:cs="Tahoma"/>
          <w:sz w:val="16"/>
        </w:rPr>
      </w:pPr>
    </w:p>
    <w:p w:rsidR="00276F2E" w:rsidRPr="002056A6" w:rsidRDefault="00276F2E" w:rsidP="00276F2E">
      <w:pPr>
        <w:ind w:left="-90"/>
        <w:rPr>
          <w:rFonts w:ascii="Tahoma" w:hAnsi="Tahoma" w:cs="Tahoma"/>
        </w:rPr>
      </w:pPr>
      <w:r w:rsidRPr="002056A6">
        <w:rPr>
          <w:rFonts w:ascii="Tahoma" w:hAnsi="Tahoma" w:cs="Tahoma"/>
        </w:rPr>
        <w:t>Website Reviewed: _______________________________________________________________________________________</w:t>
      </w:r>
    </w:p>
    <w:p w:rsidR="00276F2E" w:rsidRPr="002056A6" w:rsidRDefault="00276F2E" w:rsidP="00276F2E">
      <w:pPr>
        <w:rPr>
          <w:rFonts w:ascii="Calibri" w:hAnsi="Calibri" w:cs="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5472"/>
        <w:gridCol w:w="6710"/>
      </w:tblGrid>
      <w:tr w:rsidR="00276F2E" w:rsidRPr="002056A6" w:rsidTr="00B11C5B">
        <w:tc>
          <w:tcPr>
            <w:tcW w:w="1008" w:type="dxa"/>
          </w:tcPr>
          <w:p w:rsidR="00276F2E" w:rsidRPr="002056A6" w:rsidRDefault="00276F2E" w:rsidP="00B11C5B">
            <w:pPr>
              <w:rPr>
                <w:rFonts w:ascii="Tahoma" w:hAnsi="Tahoma" w:cs="Tahoma"/>
                <w:b/>
                <w:sz w:val="22"/>
              </w:rPr>
            </w:pPr>
          </w:p>
        </w:tc>
        <w:tc>
          <w:tcPr>
            <w:tcW w:w="5621" w:type="dxa"/>
          </w:tcPr>
          <w:p w:rsidR="00276F2E" w:rsidRPr="002056A6" w:rsidRDefault="00276F2E" w:rsidP="00B11C5B">
            <w:pPr>
              <w:rPr>
                <w:rFonts w:ascii="Tahoma" w:hAnsi="Tahoma" w:cs="Tahoma"/>
                <w:b/>
                <w:sz w:val="22"/>
              </w:rPr>
            </w:pPr>
            <w:r w:rsidRPr="002056A6">
              <w:rPr>
                <w:rFonts w:ascii="Tahoma" w:hAnsi="Tahoma" w:cs="Tahoma"/>
                <w:b/>
                <w:sz w:val="22"/>
              </w:rPr>
              <w:t>Criteria</w:t>
            </w:r>
          </w:p>
        </w:tc>
        <w:tc>
          <w:tcPr>
            <w:tcW w:w="6946" w:type="dxa"/>
          </w:tcPr>
          <w:p w:rsidR="00276F2E" w:rsidRPr="002056A6" w:rsidRDefault="00276F2E" w:rsidP="00B11C5B">
            <w:pPr>
              <w:rPr>
                <w:rFonts w:ascii="Tahoma" w:hAnsi="Tahoma" w:cs="Tahoma"/>
                <w:b/>
                <w:sz w:val="22"/>
              </w:rPr>
            </w:pPr>
            <w:r w:rsidRPr="002056A6">
              <w:rPr>
                <w:rFonts w:ascii="Tahoma" w:hAnsi="Tahoma" w:cs="Tahoma"/>
                <w:b/>
                <w:sz w:val="22"/>
              </w:rPr>
              <w:t>Specific Evidence Gathered from the Website</w:t>
            </w:r>
          </w:p>
        </w:tc>
      </w:tr>
      <w:tr w:rsidR="00276F2E" w:rsidRPr="002056A6" w:rsidTr="00B11C5B">
        <w:trPr>
          <w:cantSplit/>
          <w:trHeight w:val="1288"/>
        </w:trPr>
        <w:tc>
          <w:tcPr>
            <w:tcW w:w="1008" w:type="dxa"/>
            <w:textDirection w:val="btLr"/>
          </w:tcPr>
          <w:p w:rsidR="00276F2E" w:rsidRPr="002056A6" w:rsidRDefault="00276F2E" w:rsidP="00B11C5B">
            <w:pPr>
              <w:ind w:left="113" w:right="113"/>
              <w:jc w:val="center"/>
              <w:rPr>
                <w:rFonts w:ascii="Tahoma" w:hAnsi="Tahoma" w:cs="Tahoma"/>
                <w:b/>
                <w:spacing w:val="-10"/>
                <w:sz w:val="18"/>
                <w:szCs w:val="18"/>
              </w:rPr>
            </w:pPr>
            <w:r w:rsidRPr="002056A6">
              <w:rPr>
                <w:rFonts w:ascii="Tahoma" w:hAnsi="Tahoma" w:cs="Tahoma"/>
                <w:b/>
                <w:spacing w:val="-10"/>
                <w:sz w:val="18"/>
                <w:szCs w:val="18"/>
              </w:rPr>
              <w:t>Exploring</w:t>
            </w:r>
          </w:p>
          <w:p w:rsidR="00276F2E" w:rsidRPr="002056A6" w:rsidRDefault="00276F2E" w:rsidP="00B11C5B">
            <w:pPr>
              <w:ind w:left="113" w:right="113"/>
              <w:jc w:val="center"/>
              <w:rPr>
                <w:rFonts w:ascii="Tahoma" w:hAnsi="Tahoma" w:cs="Tahoma"/>
                <w:b/>
                <w:spacing w:val="-10"/>
                <w:sz w:val="18"/>
                <w:szCs w:val="18"/>
              </w:rPr>
            </w:pPr>
            <w:r w:rsidRPr="002056A6">
              <w:rPr>
                <w:rFonts w:ascii="Tahoma" w:hAnsi="Tahoma" w:cs="Tahoma"/>
                <w:b/>
                <w:spacing w:val="-10"/>
                <w:sz w:val="18"/>
                <w:szCs w:val="18"/>
              </w:rPr>
              <w:t>Authorship</w:t>
            </w:r>
          </w:p>
        </w:tc>
        <w:tc>
          <w:tcPr>
            <w:tcW w:w="5621" w:type="dxa"/>
          </w:tcPr>
          <w:p w:rsidR="00276F2E" w:rsidRPr="002056A6" w:rsidRDefault="00276F2E" w:rsidP="00B11C5B">
            <w:pPr>
              <w:rPr>
                <w:rFonts w:ascii="Tahoma" w:hAnsi="Tahoma" w:cs="Tahoma"/>
                <w:sz w:val="22"/>
              </w:rPr>
            </w:pPr>
            <w:r w:rsidRPr="002056A6">
              <w:rPr>
                <w:rFonts w:ascii="Tahoma" w:hAnsi="Tahoma" w:cs="Tahoma"/>
                <w:sz w:val="22"/>
              </w:rPr>
              <w:t>Are you able to determine whether the author is:</w:t>
            </w:r>
          </w:p>
          <w:p w:rsidR="00276F2E" w:rsidRPr="002056A6" w:rsidRDefault="00276F2E" w:rsidP="00276F2E">
            <w:pPr>
              <w:numPr>
                <w:ilvl w:val="0"/>
                <w:numId w:val="12"/>
              </w:numPr>
              <w:rPr>
                <w:rFonts w:ascii="Tahoma" w:hAnsi="Tahoma" w:cs="Tahoma"/>
                <w:sz w:val="22"/>
              </w:rPr>
            </w:pPr>
            <w:proofErr w:type="gramStart"/>
            <w:r w:rsidRPr="002056A6">
              <w:rPr>
                <w:rFonts w:ascii="Tahoma" w:hAnsi="Tahoma" w:cs="Tahoma"/>
                <w:sz w:val="22"/>
              </w:rPr>
              <w:t>knowledgeable</w:t>
            </w:r>
            <w:proofErr w:type="gramEnd"/>
            <w:r w:rsidRPr="002056A6">
              <w:rPr>
                <w:rFonts w:ascii="Tahoma" w:hAnsi="Tahoma" w:cs="Tahoma"/>
                <w:sz w:val="22"/>
              </w:rPr>
              <w:t xml:space="preserve"> on the topic?</w:t>
            </w:r>
          </w:p>
          <w:p w:rsidR="00276F2E" w:rsidRPr="002056A6" w:rsidRDefault="00276F2E" w:rsidP="00276F2E">
            <w:pPr>
              <w:numPr>
                <w:ilvl w:val="0"/>
                <w:numId w:val="12"/>
              </w:numPr>
              <w:rPr>
                <w:rFonts w:ascii="Tahoma" w:hAnsi="Tahoma" w:cs="Tahoma"/>
                <w:sz w:val="22"/>
              </w:rPr>
            </w:pPr>
            <w:proofErr w:type="gramStart"/>
            <w:r w:rsidRPr="002056A6">
              <w:rPr>
                <w:rFonts w:ascii="Tahoma" w:hAnsi="Tahoma" w:cs="Tahoma"/>
                <w:sz w:val="22"/>
              </w:rPr>
              <w:t>affiliated</w:t>
            </w:r>
            <w:proofErr w:type="gramEnd"/>
            <w:r w:rsidRPr="002056A6">
              <w:rPr>
                <w:rFonts w:ascii="Tahoma" w:hAnsi="Tahoma" w:cs="Tahoma"/>
                <w:sz w:val="22"/>
              </w:rPr>
              <w:t xml:space="preserve"> with a reputable organization?</w:t>
            </w:r>
          </w:p>
          <w:p w:rsidR="00276F2E" w:rsidRPr="002056A6" w:rsidRDefault="00276F2E" w:rsidP="00276F2E">
            <w:pPr>
              <w:numPr>
                <w:ilvl w:val="0"/>
                <w:numId w:val="12"/>
              </w:numPr>
              <w:rPr>
                <w:rFonts w:ascii="Tahoma" w:hAnsi="Tahoma" w:cs="Tahoma"/>
                <w:sz w:val="22"/>
              </w:rPr>
            </w:pPr>
            <w:proofErr w:type="gramStart"/>
            <w:r w:rsidRPr="002056A6">
              <w:rPr>
                <w:rFonts w:ascii="Tahoma" w:hAnsi="Tahoma" w:cs="Tahoma"/>
                <w:sz w:val="22"/>
              </w:rPr>
              <w:t>aware</w:t>
            </w:r>
            <w:proofErr w:type="gramEnd"/>
            <w:r w:rsidRPr="002056A6">
              <w:rPr>
                <w:rFonts w:ascii="Tahoma" w:hAnsi="Tahoma" w:cs="Tahoma"/>
                <w:sz w:val="22"/>
              </w:rPr>
              <w:t xml:space="preserve"> of his/her specific perspective or bias?</w:t>
            </w:r>
          </w:p>
        </w:tc>
        <w:tc>
          <w:tcPr>
            <w:tcW w:w="6946" w:type="dxa"/>
          </w:tcPr>
          <w:p w:rsidR="00276F2E" w:rsidRPr="002056A6" w:rsidRDefault="00276F2E" w:rsidP="00B11C5B">
            <w:pPr>
              <w:rPr>
                <w:rFonts w:ascii="Tahoma" w:hAnsi="Tahoma" w:cs="Tahoma"/>
                <w:sz w:val="22"/>
              </w:rPr>
            </w:pPr>
          </w:p>
          <w:p w:rsidR="00276F2E" w:rsidRPr="002056A6" w:rsidRDefault="00276F2E" w:rsidP="00B11C5B">
            <w:pPr>
              <w:rPr>
                <w:rFonts w:ascii="Tahoma" w:hAnsi="Tahoma" w:cs="Tahoma"/>
                <w:sz w:val="22"/>
              </w:rPr>
            </w:pPr>
          </w:p>
          <w:p w:rsidR="00276F2E" w:rsidRPr="002056A6" w:rsidRDefault="00276F2E" w:rsidP="00B11C5B">
            <w:pPr>
              <w:rPr>
                <w:rFonts w:ascii="Tahoma" w:hAnsi="Tahoma" w:cs="Tahoma"/>
                <w:sz w:val="22"/>
              </w:rPr>
            </w:pPr>
          </w:p>
          <w:p w:rsidR="00276F2E" w:rsidRPr="002056A6" w:rsidRDefault="00276F2E" w:rsidP="00B11C5B">
            <w:pPr>
              <w:rPr>
                <w:rFonts w:ascii="Tahoma" w:hAnsi="Tahoma" w:cs="Tahoma"/>
                <w:sz w:val="22"/>
              </w:rPr>
            </w:pPr>
          </w:p>
        </w:tc>
      </w:tr>
      <w:tr w:rsidR="00276F2E" w:rsidRPr="002056A6" w:rsidTr="00B11C5B">
        <w:trPr>
          <w:cantSplit/>
          <w:trHeight w:val="1134"/>
        </w:trPr>
        <w:tc>
          <w:tcPr>
            <w:tcW w:w="1008" w:type="dxa"/>
            <w:textDirection w:val="btLr"/>
          </w:tcPr>
          <w:p w:rsidR="00276F2E" w:rsidRPr="002056A6" w:rsidRDefault="00276F2E" w:rsidP="00B11C5B">
            <w:pPr>
              <w:ind w:left="113" w:right="113"/>
              <w:jc w:val="center"/>
              <w:rPr>
                <w:rFonts w:ascii="Tahoma" w:hAnsi="Tahoma" w:cs="Tahoma"/>
                <w:b/>
                <w:spacing w:val="-10"/>
                <w:sz w:val="18"/>
                <w:szCs w:val="18"/>
              </w:rPr>
            </w:pPr>
            <w:r w:rsidRPr="002056A6">
              <w:rPr>
                <w:rFonts w:ascii="Tahoma" w:hAnsi="Tahoma" w:cs="Tahoma"/>
                <w:b/>
                <w:spacing w:val="-10"/>
                <w:sz w:val="18"/>
                <w:szCs w:val="18"/>
              </w:rPr>
              <w:t>Consulting with Experts</w:t>
            </w:r>
          </w:p>
        </w:tc>
        <w:tc>
          <w:tcPr>
            <w:tcW w:w="5621" w:type="dxa"/>
          </w:tcPr>
          <w:p w:rsidR="00276F2E" w:rsidRPr="002056A6" w:rsidRDefault="00276F2E" w:rsidP="00B11C5B">
            <w:pPr>
              <w:rPr>
                <w:rFonts w:ascii="Tahoma" w:hAnsi="Tahoma" w:cs="Tahoma"/>
                <w:sz w:val="22"/>
              </w:rPr>
            </w:pPr>
            <w:r w:rsidRPr="002056A6">
              <w:rPr>
                <w:rFonts w:ascii="Tahoma" w:hAnsi="Tahoma" w:cs="Tahoma"/>
                <w:sz w:val="22"/>
              </w:rPr>
              <w:t>Does the information on the website:</w:t>
            </w:r>
          </w:p>
          <w:p w:rsidR="00276F2E" w:rsidRPr="002056A6" w:rsidRDefault="00276F2E" w:rsidP="00276F2E">
            <w:pPr>
              <w:numPr>
                <w:ilvl w:val="0"/>
                <w:numId w:val="15"/>
              </w:numPr>
              <w:rPr>
                <w:rFonts w:ascii="Tahoma" w:hAnsi="Tahoma" w:cs="Tahoma"/>
                <w:sz w:val="22"/>
              </w:rPr>
            </w:pPr>
            <w:proofErr w:type="gramStart"/>
            <w:r w:rsidRPr="002056A6">
              <w:rPr>
                <w:rFonts w:ascii="Tahoma" w:hAnsi="Tahoma" w:cs="Tahoma"/>
                <w:sz w:val="22"/>
              </w:rPr>
              <w:t>refer</w:t>
            </w:r>
            <w:proofErr w:type="gramEnd"/>
            <w:r w:rsidRPr="002056A6">
              <w:rPr>
                <w:rFonts w:ascii="Tahoma" w:hAnsi="Tahoma" w:cs="Tahoma"/>
                <w:sz w:val="22"/>
              </w:rPr>
              <w:t xml:space="preserve"> to credible evidence and research?</w:t>
            </w:r>
          </w:p>
          <w:p w:rsidR="00276F2E" w:rsidRPr="002056A6" w:rsidRDefault="00276F2E" w:rsidP="00B11C5B">
            <w:pPr>
              <w:rPr>
                <w:rFonts w:ascii="Tahoma" w:hAnsi="Tahoma" w:cs="Tahoma"/>
                <w:sz w:val="22"/>
              </w:rPr>
            </w:pPr>
          </w:p>
        </w:tc>
        <w:tc>
          <w:tcPr>
            <w:tcW w:w="6946" w:type="dxa"/>
          </w:tcPr>
          <w:p w:rsidR="00276F2E" w:rsidRPr="002056A6" w:rsidRDefault="00276F2E" w:rsidP="00B11C5B">
            <w:pPr>
              <w:rPr>
                <w:rFonts w:ascii="Tahoma" w:hAnsi="Tahoma" w:cs="Tahoma"/>
                <w:sz w:val="22"/>
              </w:rPr>
            </w:pPr>
          </w:p>
          <w:p w:rsidR="00276F2E" w:rsidRPr="002056A6" w:rsidRDefault="00276F2E" w:rsidP="00B11C5B">
            <w:pPr>
              <w:rPr>
                <w:rFonts w:ascii="Tahoma" w:hAnsi="Tahoma" w:cs="Tahoma"/>
                <w:sz w:val="22"/>
              </w:rPr>
            </w:pPr>
          </w:p>
          <w:p w:rsidR="00276F2E" w:rsidRPr="002056A6" w:rsidRDefault="00276F2E" w:rsidP="00B11C5B">
            <w:pPr>
              <w:rPr>
                <w:rFonts w:ascii="Tahoma" w:hAnsi="Tahoma" w:cs="Tahoma"/>
                <w:sz w:val="22"/>
              </w:rPr>
            </w:pPr>
          </w:p>
          <w:p w:rsidR="00276F2E" w:rsidRPr="002056A6" w:rsidRDefault="00276F2E" w:rsidP="00B11C5B">
            <w:pPr>
              <w:rPr>
                <w:rFonts w:ascii="Tahoma" w:hAnsi="Tahoma" w:cs="Tahoma"/>
                <w:sz w:val="22"/>
              </w:rPr>
            </w:pPr>
          </w:p>
        </w:tc>
      </w:tr>
      <w:tr w:rsidR="00276F2E" w:rsidRPr="002056A6" w:rsidTr="00B11C5B">
        <w:trPr>
          <w:cantSplit/>
          <w:trHeight w:val="1243"/>
        </w:trPr>
        <w:tc>
          <w:tcPr>
            <w:tcW w:w="1008" w:type="dxa"/>
            <w:textDirection w:val="btLr"/>
          </w:tcPr>
          <w:p w:rsidR="00276F2E" w:rsidRPr="002056A6" w:rsidRDefault="00276F2E" w:rsidP="00B11C5B">
            <w:pPr>
              <w:ind w:left="113" w:right="113"/>
              <w:jc w:val="center"/>
              <w:rPr>
                <w:rFonts w:ascii="Tahoma" w:hAnsi="Tahoma" w:cs="Tahoma"/>
                <w:b/>
                <w:spacing w:val="-10"/>
                <w:sz w:val="18"/>
                <w:szCs w:val="18"/>
              </w:rPr>
            </w:pPr>
            <w:r w:rsidRPr="002056A6">
              <w:rPr>
                <w:rFonts w:ascii="Tahoma" w:hAnsi="Tahoma" w:cs="Tahoma"/>
                <w:b/>
                <w:spacing w:val="-10"/>
                <w:sz w:val="18"/>
                <w:szCs w:val="18"/>
              </w:rPr>
              <w:t>Citing</w:t>
            </w:r>
          </w:p>
          <w:p w:rsidR="00276F2E" w:rsidRPr="002056A6" w:rsidRDefault="00276F2E" w:rsidP="00B11C5B">
            <w:pPr>
              <w:ind w:left="113" w:right="113"/>
              <w:jc w:val="center"/>
              <w:rPr>
                <w:rFonts w:ascii="Tahoma" w:hAnsi="Tahoma" w:cs="Tahoma"/>
                <w:b/>
                <w:spacing w:val="-10"/>
                <w:sz w:val="18"/>
                <w:szCs w:val="18"/>
              </w:rPr>
            </w:pPr>
            <w:r w:rsidRPr="002056A6">
              <w:rPr>
                <w:rFonts w:ascii="Tahoma" w:hAnsi="Tahoma" w:cs="Tahoma"/>
                <w:b/>
                <w:spacing w:val="-10"/>
                <w:sz w:val="18"/>
                <w:szCs w:val="18"/>
              </w:rPr>
              <w:t>Sources</w:t>
            </w:r>
          </w:p>
        </w:tc>
        <w:tc>
          <w:tcPr>
            <w:tcW w:w="5621" w:type="dxa"/>
          </w:tcPr>
          <w:p w:rsidR="00276F2E" w:rsidRPr="002056A6" w:rsidRDefault="00276F2E" w:rsidP="00B11C5B">
            <w:pPr>
              <w:rPr>
                <w:rFonts w:ascii="Tahoma" w:hAnsi="Tahoma" w:cs="Tahoma"/>
                <w:sz w:val="22"/>
              </w:rPr>
            </w:pPr>
            <w:r w:rsidRPr="002056A6">
              <w:rPr>
                <w:rFonts w:ascii="Tahoma" w:hAnsi="Tahoma" w:cs="Tahoma"/>
                <w:sz w:val="22"/>
              </w:rPr>
              <w:t xml:space="preserve">Does the website provide details about the sources of: </w:t>
            </w:r>
          </w:p>
          <w:p w:rsidR="00276F2E" w:rsidRPr="002056A6" w:rsidRDefault="00276F2E" w:rsidP="00276F2E">
            <w:pPr>
              <w:numPr>
                <w:ilvl w:val="0"/>
                <w:numId w:val="14"/>
              </w:numPr>
              <w:rPr>
                <w:rFonts w:ascii="Tahoma" w:hAnsi="Tahoma" w:cs="Tahoma"/>
                <w:sz w:val="22"/>
              </w:rPr>
            </w:pPr>
            <w:proofErr w:type="gramStart"/>
            <w:r w:rsidRPr="002056A6">
              <w:rPr>
                <w:rFonts w:ascii="Tahoma" w:hAnsi="Tahoma" w:cs="Tahoma"/>
                <w:sz w:val="22"/>
              </w:rPr>
              <w:t>information</w:t>
            </w:r>
            <w:proofErr w:type="gramEnd"/>
            <w:r w:rsidRPr="002056A6">
              <w:rPr>
                <w:rFonts w:ascii="Tahoma" w:hAnsi="Tahoma" w:cs="Tahoma"/>
                <w:sz w:val="22"/>
              </w:rPr>
              <w:t>?</w:t>
            </w:r>
          </w:p>
          <w:p w:rsidR="00276F2E" w:rsidRPr="002056A6" w:rsidRDefault="00276F2E" w:rsidP="00276F2E">
            <w:pPr>
              <w:numPr>
                <w:ilvl w:val="0"/>
                <w:numId w:val="14"/>
              </w:numPr>
              <w:rPr>
                <w:rFonts w:ascii="Tahoma" w:hAnsi="Tahoma" w:cs="Tahoma"/>
                <w:sz w:val="22"/>
              </w:rPr>
            </w:pPr>
            <w:proofErr w:type="gramStart"/>
            <w:r w:rsidRPr="002056A6">
              <w:rPr>
                <w:rFonts w:ascii="Tahoma" w:hAnsi="Tahoma" w:cs="Tahoma"/>
                <w:sz w:val="22"/>
              </w:rPr>
              <w:t>statistics</w:t>
            </w:r>
            <w:proofErr w:type="gramEnd"/>
            <w:r w:rsidRPr="002056A6">
              <w:rPr>
                <w:rFonts w:ascii="Tahoma" w:hAnsi="Tahoma" w:cs="Tahoma"/>
                <w:sz w:val="22"/>
              </w:rPr>
              <w:t>?</w:t>
            </w:r>
          </w:p>
          <w:p w:rsidR="00276F2E" w:rsidRPr="002056A6" w:rsidRDefault="00276F2E" w:rsidP="00276F2E">
            <w:pPr>
              <w:numPr>
                <w:ilvl w:val="0"/>
                <w:numId w:val="14"/>
              </w:numPr>
              <w:rPr>
                <w:rFonts w:ascii="Tahoma" w:hAnsi="Tahoma" w:cs="Tahoma"/>
                <w:sz w:val="22"/>
              </w:rPr>
            </w:pPr>
            <w:proofErr w:type="gramStart"/>
            <w:r w:rsidRPr="002056A6">
              <w:rPr>
                <w:rFonts w:ascii="Tahoma" w:hAnsi="Tahoma" w:cs="Tahoma"/>
                <w:sz w:val="22"/>
              </w:rPr>
              <w:t>graphics</w:t>
            </w:r>
            <w:proofErr w:type="gramEnd"/>
            <w:r w:rsidRPr="002056A6">
              <w:rPr>
                <w:rFonts w:ascii="Tahoma" w:hAnsi="Tahoma" w:cs="Tahoma"/>
                <w:sz w:val="22"/>
              </w:rPr>
              <w:t>?</w:t>
            </w:r>
          </w:p>
        </w:tc>
        <w:tc>
          <w:tcPr>
            <w:tcW w:w="6946" w:type="dxa"/>
          </w:tcPr>
          <w:p w:rsidR="00276F2E" w:rsidRPr="002056A6" w:rsidRDefault="00276F2E" w:rsidP="00B11C5B">
            <w:pPr>
              <w:rPr>
                <w:rFonts w:ascii="Tahoma" w:hAnsi="Tahoma" w:cs="Tahoma"/>
                <w:sz w:val="22"/>
              </w:rPr>
            </w:pPr>
          </w:p>
          <w:p w:rsidR="00276F2E" w:rsidRPr="002056A6" w:rsidRDefault="00276F2E" w:rsidP="00B11C5B">
            <w:pPr>
              <w:rPr>
                <w:rFonts w:ascii="Tahoma" w:hAnsi="Tahoma" w:cs="Tahoma"/>
                <w:sz w:val="22"/>
              </w:rPr>
            </w:pPr>
          </w:p>
          <w:p w:rsidR="00276F2E" w:rsidRPr="002056A6" w:rsidRDefault="00276F2E" w:rsidP="00B11C5B">
            <w:pPr>
              <w:rPr>
                <w:rFonts w:ascii="Tahoma" w:hAnsi="Tahoma" w:cs="Tahoma"/>
                <w:sz w:val="22"/>
              </w:rPr>
            </w:pPr>
          </w:p>
          <w:p w:rsidR="00276F2E" w:rsidRPr="002056A6" w:rsidRDefault="00276F2E" w:rsidP="00B11C5B">
            <w:pPr>
              <w:rPr>
                <w:rFonts w:ascii="Tahoma" w:hAnsi="Tahoma" w:cs="Tahoma"/>
                <w:sz w:val="22"/>
              </w:rPr>
            </w:pPr>
          </w:p>
        </w:tc>
      </w:tr>
      <w:tr w:rsidR="00276F2E" w:rsidRPr="002056A6" w:rsidTr="00B11C5B">
        <w:trPr>
          <w:cantSplit/>
          <w:trHeight w:val="1134"/>
        </w:trPr>
        <w:tc>
          <w:tcPr>
            <w:tcW w:w="1008" w:type="dxa"/>
            <w:textDirection w:val="btLr"/>
          </w:tcPr>
          <w:p w:rsidR="00276F2E" w:rsidRPr="002056A6" w:rsidRDefault="00276F2E" w:rsidP="00B11C5B">
            <w:pPr>
              <w:ind w:left="113" w:right="113"/>
              <w:jc w:val="center"/>
              <w:rPr>
                <w:rFonts w:ascii="Tahoma" w:hAnsi="Tahoma" w:cs="Tahoma"/>
                <w:b/>
                <w:spacing w:val="-10"/>
                <w:sz w:val="18"/>
                <w:szCs w:val="18"/>
              </w:rPr>
            </w:pPr>
            <w:r w:rsidRPr="002056A6">
              <w:rPr>
                <w:rFonts w:ascii="Tahoma" w:hAnsi="Tahoma" w:cs="Tahoma"/>
                <w:b/>
                <w:spacing w:val="-10"/>
                <w:sz w:val="18"/>
                <w:szCs w:val="18"/>
              </w:rPr>
              <w:t>Currency</w:t>
            </w:r>
          </w:p>
        </w:tc>
        <w:tc>
          <w:tcPr>
            <w:tcW w:w="5621" w:type="dxa"/>
          </w:tcPr>
          <w:p w:rsidR="00276F2E" w:rsidRPr="002056A6" w:rsidRDefault="00276F2E" w:rsidP="00B11C5B">
            <w:pPr>
              <w:rPr>
                <w:rFonts w:ascii="Tahoma" w:hAnsi="Tahoma" w:cs="Tahoma"/>
                <w:sz w:val="22"/>
              </w:rPr>
            </w:pPr>
            <w:r w:rsidRPr="002056A6">
              <w:rPr>
                <w:rFonts w:ascii="Tahoma" w:hAnsi="Tahoma" w:cs="Tahoma"/>
                <w:sz w:val="22"/>
              </w:rPr>
              <w:t>Has the website been:</w:t>
            </w:r>
          </w:p>
          <w:p w:rsidR="00276F2E" w:rsidRPr="002056A6" w:rsidRDefault="00276F2E" w:rsidP="00276F2E">
            <w:pPr>
              <w:numPr>
                <w:ilvl w:val="0"/>
                <w:numId w:val="13"/>
              </w:numPr>
              <w:rPr>
                <w:rFonts w:ascii="Tahoma" w:hAnsi="Tahoma" w:cs="Tahoma"/>
                <w:sz w:val="22"/>
              </w:rPr>
            </w:pPr>
            <w:proofErr w:type="gramStart"/>
            <w:r w:rsidRPr="002056A6">
              <w:rPr>
                <w:rFonts w:ascii="Tahoma" w:hAnsi="Tahoma" w:cs="Tahoma"/>
                <w:sz w:val="22"/>
              </w:rPr>
              <w:t>updated</w:t>
            </w:r>
            <w:proofErr w:type="gramEnd"/>
            <w:r w:rsidRPr="002056A6">
              <w:rPr>
                <w:rFonts w:ascii="Tahoma" w:hAnsi="Tahoma" w:cs="Tahoma"/>
                <w:sz w:val="22"/>
              </w:rPr>
              <w:t xml:space="preserve"> or reviewed recently?</w:t>
            </w:r>
          </w:p>
          <w:p w:rsidR="00276F2E" w:rsidRPr="002056A6" w:rsidRDefault="00276F2E" w:rsidP="00B11C5B">
            <w:pPr>
              <w:rPr>
                <w:rFonts w:ascii="Tahoma" w:hAnsi="Tahoma" w:cs="Tahoma"/>
                <w:sz w:val="22"/>
              </w:rPr>
            </w:pPr>
          </w:p>
        </w:tc>
        <w:tc>
          <w:tcPr>
            <w:tcW w:w="6946" w:type="dxa"/>
          </w:tcPr>
          <w:p w:rsidR="00276F2E" w:rsidRPr="002056A6" w:rsidRDefault="00276F2E" w:rsidP="00B11C5B">
            <w:pPr>
              <w:rPr>
                <w:rFonts w:ascii="Tahoma" w:hAnsi="Tahoma" w:cs="Tahoma"/>
                <w:sz w:val="22"/>
              </w:rPr>
            </w:pPr>
          </w:p>
          <w:p w:rsidR="00276F2E" w:rsidRPr="002056A6" w:rsidRDefault="00276F2E" w:rsidP="00B11C5B">
            <w:pPr>
              <w:rPr>
                <w:rFonts w:ascii="Tahoma" w:hAnsi="Tahoma" w:cs="Tahoma"/>
                <w:sz w:val="22"/>
              </w:rPr>
            </w:pPr>
          </w:p>
          <w:p w:rsidR="00276F2E" w:rsidRPr="002056A6" w:rsidRDefault="00276F2E" w:rsidP="00B11C5B">
            <w:pPr>
              <w:rPr>
                <w:rFonts w:ascii="Tahoma" w:hAnsi="Tahoma" w:cs="Tahoma"/>
                <w:sz w:val="22"/>
              </w:rPr>
            </w:pPr>
          </w:p>
          <w:p w:rsidR="00276F2E" w:rsidRPr="002056A6" w:rsidRDefault="00276F2E" w:rsidP="00B11C5B">
            <w:pPr>
              <w:rPr>
                <w:rFonts w:ascii="Tahoma" w:hAnsi="Tahoma" w:cs="Tahoma"/>
                <w:sz w:val="22"/>
              </w:rPr>
            </w:pPr>
          </w:p>
        </w:tc>
      </w:tr>
      <w:tr w:rsidR="00276F2E" w:rsidRPr="001F3ECB" w:rsidTr="00B11C5B">
        <w:tc>
          <w:tcPr>
            <w:tcW w:w="13575" w:type="dxa"/>
            <w:gridSpan w:val="3"/>
          </w:tcPr>
          <w:p w:rsidR="00276F2E" w:rsidRPr="002056A6" w:rsidRDefault="00276F2E" w:rsidP="00B11C5B">
            <w:pPr>
              <w:rPr>
                <w:rFonts w:ascii="Tahoma" w:hAnsi="Tahoma" w:cs="Tahoma"/>
                <w:b/>
                <w:sz w:val="22"/>
              </w:rPr>
            </w:pPr>
            <w:r w:rsidRPr="002056A6">
              <w:rPr>
                <w:rFonts w:ascii="Tahoma" w:hAnsi="Tahoma" w:cs="Tahoma"/>
                <w:b/>
                <w:sz w:val="22"/>
              </w:rPr>
              <w:t xml:space="preserve">Is this website a credible one to use in your inquiry?  </w:t>
            </w:r>
          </w:p>
          <w:p w:rsidR="00276F2E" w:rsidRPr="002056A6" w:rsidRDefault="00276F2E" w:rsidP="00B11C5B">
            <w:pPr>
              <w:rPr>
                <w:rFonts w:ascii="Tahoma" w:hAnsi="Tahoma" w:cs="Tahoma"/>
                <w:b/>
                <w:sz w:val="22"/>
              </w:rPr>
            </w:pPr>
          </w:p>
          <w:p w:rsidR="00276F2E" w:rsidRPr="002056A6" w:rsidRDefault="00276F2E" w:rsidP="00B11C5B">
            <w:pPr>
              <w:rPr>
                <w:rFonts w:ascii="Tahoma" w:hAnsi="Tahoma" w:cs="Tahoma"/>
                <w:b/>
                <w:sz w:val="22"/>
              </w:rPr>
            </w:pPr>
          </w:p>
          <w:p w:rsidR="00276F2E" w:rsidRPr="001F3ECB" w:rsidRDefault="00276F2E" w:rsidP="00B11C5B">
            <w:pPr>
              <w:rPr>
                <w:rFonts w:ascii="Tahoma" w:hAnsi="Tahoma" w:cs="Tahoma"/>
                <w:b/>
                <w:sz w:val="22"/>
              </w:rPr>
            </w:pPr>
            <w:r w:rsidRPr="002056A6">
              <w:rPr>
                <w:rFonts w:ascii="Tahoma" w:hAnsi="Tahoma" w:cs="Tahoma"/>
                <w:b/>
                <w:sz w:val="22"/>
              </w:rPr>
              <w:t>What are the most compelling reasons that led you to this conclusion? Provide support for your conclusion.</w:t>
            </w:r>
          </w:p>
          <w:p w:rsidR="00276F2E" w:rsidRPr="001F3ECB" w:rsidRDefault="00276F2E" w:rsidP="00B11C5B">
            <w:pPr>
              <w:rPr>
                <w:rFonts w:ascii="Tahoma" w:hAnsi="Tahoma" w:cs="Tahoma"/>
                <w:b/>
                <w:sz w:val="22"/>
              </w:rPr>
            </w:pPr>
          </w:p>
          <w:p w:rsidR="00276F2E" w:rsidRPr="001F3ECB" w:rsidRDefault="00276F2E" w:rsidP="00B11C5B">
            <w:pPr>
              <w:rPr>
                <w:rFonts w:ascii="Tahoma" w:hAnsi="Tahoma" w:cs="Tahoma"/>
                <w:b/>
                <w:sz w:val="22"/>
              </w:rPr>
            </w:pPr>
          </w:p>
          <w:p w:rsidR="00276F2E" w:rsidRPr="001F3ECB" w:rsidRDefault="00276F2E" w:rsidP="00B11C5B">
            <w:pPr>
              <w:rPr>
                <w:rFonts w:ascii="Tahoma" w:hAnsi="Tahoma" w:cs="Tahoma"/>
                <w:b/>
                <w:sz w:val="22"/>
              </w:rPr>
            </w:pPr>
          </w:p>
        </w:tc>
      </w:tr>
    </w:tbl>
    <w:p w:rsidR="00276F2E" w:rsidRDefault="00276F2E" w:rsidP="008E431E">
      <w:pPr>
        <w:rPr>
          <w:rFonts w:ascii="Tahoma" w:hAnsi="Tahoma" w:cs="Tahoma"/>
          <w:b/>
        </w:rPr>
        <w:sectPr w:rsidR="00276F2E" w:rsidSect="00276F2E">
          <w:footerReference w:type="default" r:id="rId10"/>
          <w:pgSz w:w="15840" w:h="12240" w:orient="landscape" w:code="1"/>
          <w:pgMar w:top="1440" w:right="1440" w:bottom="1440" w:left="1440" w:header="706" w:footer="706" w:gutter="0"/>
          <w:cols w:space="708"/>
          <w:docGrid w:linePitch="360"/>
        </w:sectPr>
      </w:pPr>
    </w:p>
    <w:p w:rsidR="00785BA6" w:rsidRPr="00276F2E" w:rsidRDefault="00785BA6" w:rsidP="00785BA6">
      <w:pPr>
        <w:ind w:right="288"/>
        <w:rPr>
          <w:rFonts w:ascii="Tahoma" w:hAnsi="Tahoma" w:cs="Tahoma"/>
          <w:b/>
          <w:bCs/>
          <w:color w:val="365F91" w:themeColor="accent1" w:themeShade="BF"/>
          <w:sz w:val="28"/>
          <w:szCs w:val="28"/>
        </w:rPr>
      </w:pPr>
      <w:r w:rsidRPr="00276F2E">
        <w:rPr>
          <w:rFonts w:ascii="Tahoma" w:hAnsi="Tahoma" w:cs="Tahoma"/>
          <w:b/>
          <w:bCs/>
          <w:color w:val="365F91" w:themeColor="accent1" w:themeShade="BF"/>
          <w:sz w:val="28"/>
          <w:szCs w:val="28"/>
        </w:rPr>
        <w:lastRenderedPageBreak/>
        <w:t xml:space="preserve">Rubric: </w:t>
      </w:r>
      <w:r w:rsidR="00550D54" w:rsidRPr="00276F2E">
        <w:rPr>
          <w:rFonts w:ascii="Tahoma" w:hAnsi="Tahoma" w:cs="Tahoma"/>
          <w:b/>
          <w:bCs/>
          <w:color w:val="365F91" w:themeColor="accent1" w:themeShade="BF"/>
          <w:sz w:val="28"/>
          <w:szCs w:val="28"/>
        </w:rPr>
        <w:t>Could It Happen to Us?</w:t>
      </w:r>
    </w:p>
    <w:p w:rsidR="00785BA6" w:rsidRPr="00D078A0" w:rsidRDefault="00785BA6" w:rsidP="00785BA6">
      <w:pPr>
        <w:ind w:right="-316"/>
        <w:rPr>
          <w:rFonts w:ascii="Tahoma" w:hAnsi="Tahoma" w:cs="Tahoma"/>
          <w:b/>
          <w:sz w:val="20"/>
          <w:szCs w:val="20"/>
        </w:rPr>
      </w:pPr>
    </w:p>
    <w:p w:rsidR="00785BA6" w:rsidRPr="005E6587" w:rsidRDefault="00785BA6" w:rsidP="00785BA6">
      <w:pPr>
        <w:ind w:right="-316"/>
        <w:rPr>
          <w:rFonts w:ascii="Tahoma" w:hAnsi="Tahoma" w:cs="Tahoma"/>
          <w:sz w:val="20"/>
          <w:szCs w:val="20"/>
        </w:rPr>
      </w:pPr>
      <w:r w:rsidRPr="00EB2B19">
        <w:rPr>
          <w:rFonts w:ascii="Tahoma" w:hAnsi="Tahoma" w:cs="Tahoma"/>
          <w:b/>
        </w:rPr>
        <w:t>Student</w:t>
      </w:r>
      <w:r w:rsidRPr="005E6587">
        <w:rPr>
          <w:rFonts w:ascii="Tahoma" w:hAnsi="Tahoma" w:cs="Tahoma"/>
          <w:sz w:val="20"/>
          <w:szCs w:val="20"/>
        </w:rPr>
        <w:t xml:space="preserve"> _____________________________________________</w:t>
      </w:r>
      <w:r w:rsidR="00E44CE9">
        <w:rPr>
          <w:rFonts w:ascii="Tahoma" w:hAnsi="Tahoma" w:cs="Tahoma"/>
          <w:sz w:val="20"/>
          <w:szCs w:val="20"/>
        </w:rPr>
        <w:t>_______________________________</w:t>
      </w:r>
    </w:p>
    <w:p w:rsidR="00785BA6" w:rsidRDefault="00785BA6" w:rsidP="00785BA6">
      <w:pPr>
        <w:rPr>
          <w:rFonts w:ascii="Tahoma" w:hAnsi="Tahoma" w:cs="Tahoma"/>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654"/>
        <w:gridCol w:w="1669"/>
        <w:gridCol w:w="1669"/>
        <w:gridCol w:w="1548"/>
        <w:gridCol w:w="1620"/>
      </w:tblGrid>
      <w:tr w:rsidR="00701A5A" w:rsidRPr="000A6BE3" w:rsidTr="00EB2B19">
        <w:trPr>
          <w:trHeight w:val="1480"/>
        </w:trPr>
        <w:tc>
          <w:tcPr>
            <w:tcW w:w="1668" w:type="dxa"/>
          </w:tcPr>
          <w:p w:rsidR="00701A5A" w:rsidRPr="003232FF" w:rsidRDefault="00B86145" w:rsidP="009C1366">
            <w:pPr>
              <w:spacing w:line="360" w:lineRule="auto"/>
              <w:rPr>
                <w:rFonts w:ascii="Tahoma" w:hAnsi="Tahoma" w:cs="Tahoma"/>
                <w:b/>
                <w:sz w:val="20"/>
                <w:szCs w:val="20"/>
              </w:rPr>
            </w:pPr>
            <w:r>
              <w:rPr>
                <w:rFonts w:ascii="Tahoma" w:hAnsi="Tahoma" w:cs="Tahoma"/>
                <w:noProof/>
                <w:sz w:val="20"/>
                <w:szCs w:val="20"/>
              </w:rPr>
              <w:pict w14:anchorId="6153FAA0">
                <v:line id="_x0000_s1057" style="position:absolute;z-index:251658240" from="-5.2pt,.75pt" to="77.2pt,74.05pt" o:allowincell="f"/>
              </w:pict>
            </w:r>
            <w:r w:rsidR="00701A5A">
              <w:rPr>
                <w:rFonts w:ascii="Tahoma" w:hAnsi="Tahoma" w:cs="Tahoma"/>
                <w:b/>
                <w:sz w:val="20"/>
                <w:szCs w:val="20"/>
              </w:rPr>
              <w:t xml:space="preserve">     </w:t>
            </w:r>
            <w:r w:rsidR="00701A5A" w:rsidRPr="003232FF">
              <w:rPr>
                <w:rFonts w:ascii="Tahoma" w:hAnsi="Tahoma" w:cs="Tahoma"/>
                <w:b/>
                <w:sz w:val="20"/>
                <w:szCs w:val="20"/>
              </w:rPr>
              <w:t xml:space="preserve">  </w:t>
            </w:r>
          </w:p>
          <w:p w:rsidR="00701A5A" w:rsidRPr="003232FF" w:rsidRDefault="00701A5A" w:rsidP="009C1366">
            <w:pPr>
              <w:spacing w:line="360" w:lineRule="auto"/>
              <w:rPr>
                <w:rFonts w:ascii="Tahoma" w:hAnsi="Tahoma" w:cs="Tahoma"/>
                <w:b/>
                <w:sz w:val="20"/>
                <w:szCs w:val="20"/>
              </w:rPr>
            </w:pPr>
            <w:r w:rsidRPr="003232FF">
              <w:rPr>
                <w:rFonts w:ascii="Tahoma" w:hAnsi="Tahoma" w:cs="Tahoma"/>
                <w:b/>
                <w:sz w:val="20"/>
                <w:szCs w:val="20"/>
              </w:rPr>
              <w:t xml:space="preserve">            </w:t>
            </w:r>
            <w:r w:rsidR="00EB2B19">
              <w:rPr>
                <w:rFonts w:ascii="Tahoma" w:hAnsi="Tahoma" w:cs="Tahoma"/>
                <w:b/>
                <w:sz w:val="20"/>
                <w:szCs w:val="20"/>
              </w:rPr>
              <w:t xml:space="preserve"> </w:t>
            </w:r>
            <w:bookmarkStart w:id="0" w:name="_GoBack"/>
            <w:bookmarkEnd w:id="0"/>
            <w:r w:rsidRPr="003232FF">
              <w:rPr>
                <w:rFonts w:ascii="Tahoma" w:hAnsi="Tahoma" w:cs="Tahoma"/>
                <w:b/>
                <w:sz w:val="20"/>
                <w:szCs w:val="20"/>
              </w:rPr>
              <w:t xml:space="preserve">  Level</w:t>
            </w:r>
          </w:p>
          <w:p w:rsidR="00701A5A" w:rsidRPr="003232FF" w:rsidRDefault="00701A5A" w:rsidP="009C1366">
            <w:pPr>
              <w:spacing w:line="360" w:lineRule="auto"/>
              <w:rPr>
                <w:rFonts w:ascii="Tahoma" w:hAnsi="Tahoma" w:cs="Tahoma"/>
                <w:b/>
                <w:sz w:val="20"/>
                <w:szCs w:val="20"/>
              </w:rPr>
            </w:pPr>
          </w:p>
          <w:p w:rsidR="00701A5A" w:rsidRPr="003232FF" w:rsidRDefault="00701A5A" w:rsidP="009C1366">
            <w:pPr>
              <w:spacing w:line="360" w:lineRule="auto"/>
              <w:rPr>
                <w:rFonts w:ascii="Tahoma" w:hAnsi="Tahoma" w:cs="Tahoma"/>
                <w:b/>
                <w:sz w:val="20"/>
                <w:szCs w:val="20"/>
              </w:rPr>
            </w:pPr>
            <w:r w:rsidRPr="003232FF">
              <w:rPr>
                <w:rFonts w:ascii="Tahoma" w:hAnsi="Tahoma" w:cs="Tahoma"/>
                <w:b/>
                <w:sz w:val="20"/>
                <w:szCs w:val="20"/>
              </w:rPr>
              <w:t>Criteria</w:t>
            </w:r>
            <w:r w:rsidRPr="003232FF">
              <w:rPr>
                <w:rFonts w:ascii="Tahoma" w:hAnsi="Tahoma" w:cs="Tahoma"/>
                <w:sz w:val="20"/>
                <w:szCs w:val="20"/>
              </w:rPr>
              <w:t xml:space="preserve">               </w:t>
            </w:r>
          </w:p>
        </w:tc>
        <w:tc>
          <w:tcPr>
            <w:tcW w:w="1654" w:type="dxa"/>
          </w:tcPr>
          <w:p w:rsidR="00701A5A" w:rsidRPr="003232FF" w:rsidRDefault="00701A5A" w:rsidP="009C1366">
            <w:pPr>
              <w:shd w:val="clear" w:color="auto" w:fill="FFFFFF"/>
              <w:spacing w:line="360" w:lineRule="auto"/>
              <w:ind w:right="72"/>
              <w:jc w:val="center"/>
              <w:rPr>
                <w:rFonts w:ascii="Tahoma" w:hAnsi="Tahoma" w:cs="Tahoma"/>
                <w:b/>
                <w:sz w:val="20"/>
                <w:szCs w:val="20"/>
              </w:rPr>
            </w:pPr>
          </w:p>
          <w:p w:rsidR="00701A5A" w:rsidRPr="003232FF" w:rsidRDefault="00701A5A" w:rsidP="009C1366">
            <w:pPr>
              <w:pStyle w:val="Footer"/>
              <w:tabs>
                <w:tab w:val="clear" w:pos="4320"/>
                <w:tab w:val="clear" w:pos="8640"/>
              </w:tabs>
              <w:spacing w:line="360" w:lineRule="auto"/>
              <w:jc w:val="center"/>
              <w:rPr>
                <w:rFonts w:ascii="Tahoma" w:hAnsi="Tahoma" w:cs="Tahoma"/>
                <w:b/>
                <w:sz w:val="20"/>
                <w:szCs w:val="20"/>
              </w:rPr>
            </w:pPr>
            <w:r w:rsidRPr="003232FF">
              <w:rPr>
                <w:rFonts w:ascii="Tahoma" w:hAnsi="Tahoma" w:cs="Tahoma"/>
                <w:b/>
                <w:sz w:val="20"/>
                <w:szCs w:val="20"/>
              </w:rPr>
              <w:t>Excellent</w:t>
            </w:r>
          </w:p>
          <w:p w:rsidR="00701A5A" w:rsidRPr="003232FF" w:rsidRDefault="00701A5A" w:rsidP="009C1366">
            <w:pPr>
              <w:pStyle w:val="Footer"/>
              <w:tabs>
                <w:tab w:val="clear" w:pos="4320"/>
                <w:tab w:val="clear" w:pos="8640"/>
              </w:tabs>
              <w:spacing w:line="360" w:lineRule="auto"/>
              <w:jc w:val="center"/>
              <w:rPr>
                <w:rFonts w:ascii="Tahoma" w:hAnsi="Tahoma" w:cs="Tahoma"/>
                <w:sz w:val="20"/>
                <w:szCs w:val="20"/>
              </w:rPr>
            </w:pPr>
          </w:p>
        </w:tc>
        <w:tc>
          <w:tcPr>
            <w:tcW w:w="1669" w:type="dxa"/>
          </w:tcPr>
          <w:p w:rsidR="00701A5A" w:rsidRPr="003232FF" w:rsidRDefault="00701A5A" w:rsidP="009C1366">
            <w:pPr>
              <w:shd w:val="clear" w:color="auto" w:fill="FFFFFF"/>
              <w:spacing w:line="360" w:lineRule="auto"/>
              <w:ind w:right="72"/>
              <w:jc w:val="center"/>
              <w:rPr>
                <w:rFonts w:ascii="Tahoma" w:hAnsi="Tahoma" w:cs="Tahoma"/>
                <w:b/>
                <w:sz w:val="20"/>
                <w:szCs w:val="20"/>
              </w:rPr>
            </w:pPr>
          </w:p>
          <w:p w:rsidR="00701A5A" w:rsidRPr="003232FF" w:rsidRDefault="00701A5A" w:rsidP="009C1366">
            <w:pPr>
              <w:pStyle w:val="Footer"/>
              <w:tabs>
                <w:tab w:val="clear" w:pos="4320"/>
                <w:tab w:val="clear" w:pos="8640"/>
              </w:tabs>
              <w:spacing w:line="360" w:lineRule="auto"/>
              <w:jc w:val="center"/>
              <w:rPr>
                <w:rFonts w:ascii="Tahoma" w:hAnsi="Tahoma" w:cs="Tahoma"/>
                <w:sz w:val="20"/>
                <w:szCs w:val="20"/>
              </w:rPr>
            </w:pPr>
            <w:r w:rsidRPr="003232FF">
              <w:rPr>
                <w:rFonts w:ascii="Tahoma" w:hAnsi="Tahoma" w:cs="Tahoma"/>
                <w:b/>
                <w:sz w:val="20"/>
                <w:szCs w:val="20"/>
              </w:rPr>
              <w:t>Proficient</w:t>
            </w:r>
          </w:p>
        </w:tc>
        <w:tc>
          <w:tcPr>
            <w:tcW w:w="1669" w:type="dxa"/>
          </w:tcPr>
          <w:p w:rsidR="00701A5A" w:rsidRPr="003232FF" w:rsidRDefault="00701A5A" w:rsidP="009C1366">
            <w:pPr>
              <w:shd w:val="clear" w:color="auto" w:fill="FFFFFF"/>
              <w:spacing w:line="360" w:lineRule="auto"/>
              <w:ind w:right="72"/>
              <w:jc w:val="center"/>
              <w:rPr>
                <w:rFonts w:ascii="Tahoma" w:hAnsi="Tahoma" w:cs="Tahoma"/>
                <w:b/>
                <w:sz w:val="20"/>
                <w:szCs w:val="20"/>
              </w:rPr>
            </w:pPr>
          </w:p>
          <w:p w:rsidR="00701A5A" w:rsidRPr="003232FF" w:rsidRDefault="00701A5A" w:rsidP="009C1366">
            <w:pPr>
              <w:pStyle w:val="Footer"/>
              <w:tabs>
                <w:tab w:val="clear" w:pos="4320"/>
                <w:tab w:val="clear" w:pos="8640"/>
              </w:tabs>
              <w:spacing w:line="360" w:lineRule="auto"/>
              <w:jc w:val="center"/>
              <w:rPr>
                <w:rFonts w:ascii="Tahoma" w:hAnsi="Tahoma" w:cs="Tahoma"/>
                <w:sz w:val="20"/>
                <w:szCs w:val="20"/>
              </w:rPr>
            </w:pPr>
            <w:r w:rsidRPr="003232FF">
              <w:rPr>
                <w:rFonts w:ascii="Tahoma" w:hAnsi="Tahoma" w:cs="Tahoma"/>
                <w:b/>
                <w:sz w:val="20"/>
                <w:szCs w:val="20"/>
              </w:rPr>
              <w:t>Adequate</w:t>
            </w:r>
          </w:p>
        </w:tc>
        <w:tc>
          <w:tcPr>
            <w:tcW w:w="1548" w:type="dxa"/>
          </w:tcPr>
          <w:p w:rsidR="00701A5A" w:rsidRPr="003232FF" w:rsidRDefault="00701A5A" w:rsidP="009C1366">
            <w:pPr>
              <w:shd w:val="clear" w:color="auto" w:fill="FFFFFF"/>
              <w:spacing w:line="360" w:lineRule="auto"/>
              <w:ind w:right="72"/>
              <w:jc w:val="center"/>
              <w:rPr>
                <w:rFonts w:ascii="Tahoma" w:hAnsi="Tahoma" w:cs="Tahoma"/>
                <w:b/>
                <w:sz w:val="20"/>
                <w:szCs w:val="20"/>
              </w:rPr>
            </w:pPr>
          </w:p>
          <w:p w:rsidR="00701A5A" w:rsidRPr="003232FF" w:rsidRDefault="00701A5A" w:rsidP="009C1366">
            <w:pPr>
              <w:pStyle w:val="Footer"/>
              <w:tabs>
                <w:tab w:val="clear" w:pos="4320"/>
                <w:tab w:val="clear" w:pos="8640"/>
              </w:tabs>
              <w:spacing w:line="360" w:lineRule="auto"/>
              <w:jc w:val="center"/>
              <w:rPr>
                <w:rFonts w:ascii="Tahoma" w:hAnsi="Tahoma" w:cs="Tahoma"/>
                <w:sz w:val="20"/>
                <w:szCs w:val="20"/>
              </w:rPr>
            </w:pPr>
            <w:r w:rsidRPr="003232FF">
              <w:rPr>
                <w:rFonts w:ascii="Tahoma" w:hAnsi="Tahoma" w:cs="Tahoma"/>
                <w:b/>
                <w:sz w:val="20"/>
                <w:szCs w:val="20"/>
              </w:rPr>
              <w:t>Limited</w:t>
            </w:r>
            <w:r w:rsidRPr="003232FF">
              <w:rPr>
                <w:rFonts w:ascii="Tahoma" w:hAnsi="Tahoma" w:cs="Tahoma"/>
                <w:sz w:val="20"/>
                <w:szCs w:val="20"/>
              </w:rPr>
              <w:t xml:space="preserve"> *</w:t>
            </w:r>
          </w:p>
        </w:tc>
        <w:tc>
          <w:tcPr>
            <w:tcW w:w="1620" w:type="dxa"/>
          </w:tcPr>
          <w:p w:rsidR="00701A5A" w:rsidRPr="003232FF" w:rsidRDefault="00701A5A" w:rsidP="009C1366">
            <w:pPr>
              <w:spacing w:line="360" w:lineRule="auto"/>
              <w:rPr>
                <w:rFonts w:ascii="Tahoma" w:hAnsi="Tahoma" w:cs="Tahoma"/>
                <w:b/>
                <w:sz w:val="20"/>
                <w:szCs w:val="20"/>
              </w:rPr>
            </w:pPr>
          </w:p>
          <w:p w:rsidR="00701A5A" w:rsidRPr="003232FF" w:rsidRDefault="00701A5A" w:rsidP="009C1366">
            <w:pPr>
              <w:spacing w:line="360" w:lineRule="auto"/>
              <w:rPr>
                <w:rFonts w:ascii="Tahoma" w:hAnsi="Tahoma" w:cs="Tahoma"/>
                <w:sz w:val="20"/>
                <w:szCs w:val="20"/>
              </w:rPr>
            </w:pPr>
            <w:r w:rsidRPr="003232FF">
              <w:rPr>
                <w:rFonts w:ascii="Tahoma" w:hAnsi="Tahoma" w:cs="Tahoma"/>
                <w:b/>
                <w:sz w:val="20"/>
                <w:szCs w:val="20"/>
              </w:rPr>
              <w:t>Insufficient / Blank *</w:t>
            </w:r>
          </w:p>
        </w:tc>
      </w:tr>
      <w:tr w:rsidR="00EB2B19" w:rsidRPr="000A6BE3" w:rsidTr="00EB2B19">
        <w:tc>
          <w:tcPr>
            <w:tcW w:w="1668" w:type="dxa"/>
          </w:tcPr>
          <w:p w:rsidR="00EB2B19" w:rsidRPr="002056A6" w:rsidRDefault="00EB2B19" w:rsidP="00B11C5B">
            <w:pPr>
              <w:jc w:val="center"/>
              <w:rPr>
                <w:rFonts w:ascii="Tahoma" w:hAnsi="Tahoma" w:cs="Tahoma"/>
                <w:b/>
                <w:sz w:val="18"/>
                <w:szCs w:val="20"/>
              </w:rPr>
            </w:pPr>
          </w:p>
          <w:p w:rsidR="00EB2B19" w:rsidRPr="002056A6" w:rsidRDefault="00EB2B19" w:rsidP="00B11C5B">
            <w:pPr>
              <w:jc w:val="center"/>
              <w:rPr>
                <w:rFonts w:ascii="Tahoma" w:hAnsi="Tahoma" w:cs="Tahoma"/>
                <w:b/>
                <w:sz w:val="18"/>
                <w:szCs w:val="20"/>
              </w:rPr>
            </w:pPr>
            <w:r>
              <w:rPr>
                <w:rFonts w:ascii="Tahoma" w:hAnsi="Tahoma" w:cs="Tahoma"/>
                <w:b/>
                <w:sz w:val="18"/>
                <w:szCs w:val="20"/>
              </w:rPr>
              <w:t>Assess</w:t>
            </w:r>
            <w:r w:rsidRPr="002056A6">
              <w:rPr>
                <w:rFonts w:ascii="Tahoma" w:hAnsi="Tahoma" w:cs="Tahoma"/>
                <w:b/>
                <w:sz w:val="18"/>
                <w:szCs w:val="20"/>
              </w:rPr>
              <w:t xml:space="preserve"> reliability of sources</w:t>
            </w:r>
          </w:p>
          <w:p w:rsidR="00EB2B19" w:rsidRPr="002056A6" w:rsidRDefault="00EB2B19" w:rsidP="00B11C5B">
            <w:pPr>
              <w:jc w:val="center"/>
              <w:rPr>
                <w:rFonts w:ascii="Tahoma" w:hAnsi="Tahoma"/>
                <w:sz w:val="18"/>
                <w:szCs w:val="18"/>
              </w:rPr>
            </w:pPr>
            <w:r w:rsidRPr="002056A6">
              <w:rPr>
                <w:rFonts w:ascii="Tahoma" w:hAnsi="Tahoma" w:cs="Tahoma"/>
                <w:sz w:val="18"/>
                <w:szCs w:val="20"/>
              </w:rPr>
              <w:t>(9.S.1.1, 9.S.7.5)</w:t>
            </w:r>
          </w:p>
        </w:tc>
        <w:tc>
          <w:tcPr>
            <w:tcW w:w="1654" w:type="dxa"/>
          </w:tcPr>
          <w:p w:rsidR="00EB2B19" w:rsidRPr="002056A6" w:rsidRDefault="00EB2B19" w:rsidP="00B11C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sz w:val="18"/>
                <w:szCs w:val="24"/>
              </w:rPr>
            </w:pPr>
            <w:r w:rsidRPr="002056A6">
              <w:rPr>
                <w:rFonts w:ascii="Tahoma" w:hAnsi="Tahoma"/>
                <w:sz w:val="18"/>
                <w:szCs w:val="24"/>
              </w:rPr>
              <w:t xml:space="preserve">Provides an </w:t>
            </w:r>
            <w:r w:rsidRPr="002056A6">
              <w:rPr>
                <w:rFonts w:ascii="Tahoma" w:hAnsi="Tahoma"/>
                <w:b/>
                <w:sz w:val="18"/>
                <w:szCs w:val="24"/>
              </w:rPr>
              <w:t xml:space="preserve">astute </w:t>
            </w:r>
            <w:r w:rsidRPr="002056A6">
              <w:rPr>
                <w:rFonts w:ascii="Tahoma" w:hAnsi="Tahoma"/>
                <w:sz w:val="18"/>
                <w:szCs w:val="24"/>
              </w:rPr>
              <w:t>examination of sources to assess the reliability of information.</w:t>
            </w:r>
          </w:p>
        </w:tc>
        <w:tc>
          <w:tcPr>
            <w:tcW w:w="1669" w:type="dxa"/>
          </w:tcPr>
          <w:p w:rsidR="00EB2B19" w:rsidRPr="002056A6" w:rsidRDefault="00EB2B19" w:rsidP="00B11C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sz w:val="18"/>
                <w:szCs w:val="24"/>
              </w:rPr>
            </w:pPr>
            <w:r w:rsidRPr="002056A6">
              <w:rPr>
                <w:rFonts w:ascii="Tahoma" w:hAnsi="Tahoma"/>
                <w:sz w:val="18"/>
                <w:szCs w:val="24"/>
              </w:rPr>
              <w:t xml:space="preserve">Provides a </w:t>
            </w:r>
            <w:r w:rsidRPr="002056A6">
              <w:rPr>
                <w:rFonts w:ascii="Tahoma" w:hAnsi="Tahoma"/>
                <w:b/>
                <w:sz w:val="18"/>
                <w:szCs w:val="24"/>
              </w:rPr>
              <w:t xml:space="preserve">credible </w:t>
            </w:r>
            <w:r w:rsidRPr="002056A6">
              <w:rPr>
                <w:rFonts w:ascii="Tahoma" w:hAnsi="Tahoma"/>
                <w:sz w:val="18"/>
                <w:szCs w:val="24"/>
              </w:rPr>
              <w:t>examination of sources to assess the reliability of information.</w:t>
            </w:r>
            <w:r w:rsidRPr="002056A6">
              <w:rPr>
                <w:rFonts w:ascii="Tahoma" w:hAnsi="Tahoma"/>
                <w:sz w:val="18"/>
              </w:rPr>
              <w:t xml:space="preserve"> </w:t>
            </w:r>
          </w:p>
        </w:tc>
        <w:tc>
          <w:tcPr>
            <w:tcW w:w="1669" w:type="dxa"/>
          </w:tcPr>
          <w:p w:rsidR="00EB2B19" w:rsidRPr="002056A6" w:rsidRDefault="00EB2B19" w:rsidP="00B11C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sz w:val="18"/>
                <w:szCs w:val="24"/>
              </w:rPr>
            </w:pPr>
            <w:r w:rsidRPr="002056A6">
              <w:rPr>
                <w:rFonts w:ascii="Tahoma" w:hAnsi="Tahoma"/>
                <w:sz w:val="18"/>
                <w:szCs w:val="24"/>
              </w:rPr>
              <w:t xml:space="preserve">Provides a </w:t>
            </w:r>
            <w:r w:rsidRPr="002056A6">
              <w:rPr>
                <w:rFonts w:ascii="Tahoma" w:hAnsi="Tahoma"/>
                <w:b/>
                <w:sz w:val="18"/>
                <w:szCs w:val="24"/>
              </w:rPr>
              <w:t xml:space="preserve">simplistic </w:t>
            </w:r>
            <w:r w:rsidRPr="002056A6">
              <w:rPr>
                <w:rFonts w:ascii="Tahoma" w:hAnsi="Tahoma"/>
                <w:sz w:val="18"/>
                <w:szCs w:val="24"/>
              </w:rPr>
              <w:t>examination of sources to assess the reliability of information.</w:t>
            </w:r>
          </w:p>
        </w:tc>
        <w:tc>
          <w:tcPr>
            <w:tcW w:w="1548" w:type="dxa"/>
          </w:tcPr>
          <w:p w:rsidR="00EB2B19" w:rsidRPr="002056A6" w:rsidRDefault="00EB2B19" w:rsidP="00B11C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sz w:val="18"/>
                <w:szCs w:val="24"/>
              </w:rPr>
            </w:pPr>
            <w:r w:rsidRPr="002056A6">
              <w:rPr>
                <w:rFonts w:ascii="Tahoma" w:hAnsi="Tahoma"/>
                <w:sz w:val="18"/>
                <w:szCs w:val="24"/>
              </w:rPr>
              <w:t xml:space="preserve">Provides a </w:t>
            </w:r>
            <w:r w:rsidRPr="002056A6">
              <w:rPr>
                <w:rFonts w:ascii="Tahoma" w:hAnsi="Tahoma"/>
                <w:b/>
                <w:sz w:val="18"/>
                <w:szCs w:val="24"/>
              </w:rPr>
              <w:t xml:space="preserve">flawed </w:t>
            </w:r>
            <w:r w:rsidRPr="002056A6">
              <w:rPr>
                <w:rFonts w:ascii="Tahoma" w:hAnsi="Tahoma"/>
                <w:sz w:val="18"/>
                <w:szCs w:val="24"/>
              </w:rPr>
              <w:t>examination of sources to assess the reliability of information.</w:t>
            </w:r>
          </w:p>
        </w:tc>
        <w:tc>
          <w:tcPr>
            <w:tcW w:w="1620" w:type="dxa"/>
            <w:vMerge w:val="restart"/>
          </w:tcPr>
          <w:p w:rsidR="00EB2B19" w:rsidRPr="00EB2B19" w:rsidRDefault="00EB2B19" w:rsidP="00B11C5B">
            <w:pPr>
              <w:rPr>
                <w:rFonts w:ascii="Tahoma" w:hAnsi="Tahoma" w:cs="Tahoma"/>
                <w:sz w:val="18"/>
                <w:szCs w:val="18"/>
              </w:rPr>
            </w:pPr>
            <w:r w:rsidRPr="00EB2B19">
              <w:rPr>
                <w:rFonts w:ascii="Tahoma" w:hAnsi="Tahoma" w:cs="Tahoma"/>
                <w:sz w:val="18"/>
                <w:szCs w:val="18"/>
              </w:rPr>
              <w:t>No score is awarded because there is insufficient evidence of student performance based on the requirements of the assessment task.</w:t>
            </w:r>
          </w:p>
        </w:tc>
      </w:tr>
      <w:tr w:rsidR="00EB2B19" w:rsidRPr="000A6BE3" w:rsidTr="00EB2B19">
        <w:tc>
          <w:tcPr>
            <w:tcW w:w="1668" w:type="dxa"/>
          </w:tcPr>
          <w:p w:rsidR="00EB2B19" w:rsidRPr="002056A6" w:rsidRDefault="00EB2B19" w:rsidP="00B11C5B">
            <w:pPr>
              <w:jc w:val="center"/>
              <w:rPr>
                <w:rFonts w:ascii="Tahoma" w:hAnsi="Tahoma" w:cs="Tahoma"/>
                <w:b/>
                <w:sz w:val="18"/>
                <w:szCs w:val="20"/>
              </w:rPr>
            </w:pPr>
          </w:p>
          <w:p w:rsidR="00EB2B19" w:rsidRPr="002056A6" w:rsidRDefault="00EB2B19" w:rsidP="00B11C5B">
            <w:pPr>
              <w:jc w:val="center"/>
              <w:rPr>
                <w:rFonts w:ascii="Tahoma" w:hAnsi="Tahoma" w:cs="Tahoma"/>
                <w:b/>
                <w:sz w:val="18"/>
                <w:szCs w:val="20"/>
              </w:rPr>
            </w:pPr>
            <w:r w:rsidRPr="002056A6">
              <w:rPr>
                <w:rFonts w:ascii="Tahoma" w:hAnsi="Tahoma" w:cs="Tahoma"/>
                <w:b/>
                <w:sz w:val="18"/>
                <w:szCs w:val="20"/>
              </w:rPr>
              <w:t>Compare market and mixed economies</w:t>
            </w:r>
          </w:p>
          <w:p w:rsidR="00EB2B19" w:rsidRPr="002056A6" w:rsidRDefault="00EB2B19" w:rsidP="00B11C5B">
            <w:pPr>
              <w:jc w:val="center"/>
              <w:rPr>
                <w:rFonts w:ascii="Tahoma" w:hAnsi="Tahoma" w:cs="Tahoma"/>
                <w:sz w:val="18"/>
                <w:szCs w:val="20"/>
              </w:rPr>
            </w:pPr>
            <w:r w:rsidRPr="002056A6">
              <w:rPr>
                <w:rFonts w:ascii="Tahoma" w:hAnsi="Tahoma" w:cs="Tahoma"/>
                <w:sz w:val="18"/>
                <w:szCs w:val="20"/>
              </w:rPr>
              <w:t>(9.2.4.1, 9.2.4.2, 9.2.4.3, 9.2.4.4, 9.2.4.7)</w:t>
            </w:r>
          </w:p>
          <w:p w:rsidR="00EB2B19" w:rsidRPr="002056A6" w:rsidRDefault="00EB2B19" w:rsidP="00B11C5B">
            <w:pPr>
              <w:jc w:val="center"/>
              <w:rPr>
                <w:rFonts w:ascii="Tahoma" w:hAnsi="Tahoma" w:cs="Tahoma"/>
                <w:b/>
                <w:sz w:val="18"/>
              </w:rPr>
            </w:pPr>
          </w:p>
        </w:tc>
        <w:tc>
          <w:tcPr>
            <w:tcW w:w="1654" w:type="dxa"/>
          </w:tcPr>
          <w:p w:rsidR="00EB2B19" w:rsidRPr="002056A6" w:rsidRDefault="00EB2B19" w:rsidP="00B11C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z w:val="18"/>
                <w:szCs w:val="18"/>
              </w:rPr>
            </w:pPr>
            <w:r w:rsidRPr="002056A6">
              <w:rPr>
                <w:rFonts w:ascii="Tahoma" w:hAnsi="Tahoma" w:cs="Tahoma"/>
                <w:sz w:val="18"/>
                <w:szCs w:val="18"/>
              </w:rPr>
              <w:t xml:space="preserve">Provides a </w:t>
            </w:r>
            <w:r w:rsidRPr="002056A6">
              <w:rPr>
                <w:rFonts w:ascii="Tahoma" w:hAnsi="Tahoma" w:cs="Tahoma"/>
                <w:b/>
                <w:sz w:val="18"/>
                <w:szCs w:val="18"/>
              </w:rPr>
              <w:t xml:space="preserve">perceptive </w:t>
            </w:r>
            <w:r w:rsidRPr="002056A6">
              <w:rPr>
                <w:rFonts w:ascii="Tahoma" w:hAnsi="Tahoma" w:cs="Tahoma"/>
                <w:sz w:val="18"/>
                <w:szCs w:val="18"/>
              </w:rPr>
              <w:t>analysis of the similarities and differences between market and mixed economies.</w:t>
            </w:r>
          </w:p>
          <w:p w:rsidR="00EB2B19" w:rsidRPr="002056A6" w:rsidRDefault="00EB2B19" w:rsidP="00B11C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z w:val="18"/>
                <w:szCs w:val="18"/>
              </w:rPr>
            </w:pPr>
          </w:p>
        </w:tc>
        <w:tc>
          <w:tcPr>
            <w:tcW w:w="1669" w:type="dxa"/>
          </w:tcPr>
          <w:p w:rsidR="00EB2B19" w:rsidRPr="002056A6" w:rsidRDefault="00EB2B19" w:rsidP="00B11C5B">
            <w:pPr>
              <w:pStyle w:val="InsideAddress"/>
              <w:rPr>
                <w:rFonts w:ascii="Tahoma" w:hAnsi="Tahoma" w:cs="Tahoma"/>
                <w:sz w:val="18"/>
                <w:szCs w:val="18"/>
              </w:rPr>
            </w:pPr>
            <w:r w:rsidRPr="002056A6">
              <w:rPr>
                <w:rFonts w:ascii="Tahoma" w:hAnsi="Tahoma" w:cs="Tahoma"/>
                <w:sz w:val="18"/>
                <w:szCs w:val="18"/>
              </w:rPr>
              <w:t xml:space="preserve">Provides a </w:t>
            </w:r>
            <w:r w:rsidRPr="002056A6">
              <w:rPr>
                <w:rFonts w:ascii="Tahoma" w:hAnsi="Tahoma" w:cs="Tahoma"/>
                <w:b/>
                <w:sz w:val="18"/>
                <w:szCs w:val="18"/>
              </w:rPr>
              <w:t xml:space="preserve">thoughtful </w:t>
            </w:r>
            <w:r w:rsidRPr="002056A6">
              <w:rPr>
                <w:rFonts w:ascii="Tahoma" w:hAnsi="Tahoma" w:cs="Tahoma"/>
                <w:sz w:val="18"/>
                <w:szCs w:val="18"/>
              </w:rPr>
              <w:t>analysis of the similarities and differences between market and mixed economies.</w:t>
            </w:r>
          </w:p>
        </w:tc>
        <w:tc>
          <w:tcPr>
            <w:tcW w:w="1669" w:type="dxa"/>
          </w:tcPr>
          <w:p w:rsidR="00EB2B19" w:rsidRPr="002056A6" w:rsidRDefault="00EB2B19" w:rsidP="00B11C5B">
            <w:pPr>
              <w:pStyle w:val="BodyText3"/>
              <w:rPr>
                <w:rFonts w:ascii="Tahoma" w:hAnsi="Tahoma" w:cs="Tahoma"/>
                <w:sz w:val="18"/>
                <w:szCs w:val="18"/>
              </w:rPr>
            </w:pPr>
            <w:r w:rsidRPr="002056A6">
              <w:rPr>
                <w:rFonts w:ascii="Tahoma" w:hAnsi="Tahoma" w:cs="Tahoma"/>
                <w:sz w:val="18"/>
                <w:szCs w:val="18"/>
              </w:rPr>
              <w:t xml:space="preserve">Provides a </w:t>
            </w:r>
            <w:r w:rsidRPr="002056A6">
              <w:rPr>
                <w:rFonts w:ascii="Tahoma" w:hAnsi="Tahoma" w:cs="Tahoma"/>
                <w:b/>
                <w:sz w:val="18"/>
                <w:szCs w:val="18"/>
              </w:rPr>
              <w:t>predictable</w:t>
            </w:r>
            <w:r w:rsidRPr="002056A6">
              <w:rPr>
                <w:rFonts w:ascii="Tahoma" w:hAnsi="Tahoma" w:cs="Tahoma"/>
                <w:sz w:val="18"/>
                <w:szCs w:val="18"/>
              </w:rPr>
              <w:t xml:space="preserve"> analysis of the similarities and differences between market and mixed economies.</w:t>
            </w:r>
          </w:p>
        </w:tc>
        <w:tc>
          <w:tcPr>
            <w:tcW w:w="1548" w:type="dxa"/>
          </w:tcPr>
          <w:p w:rsidR="00EB2B19" w:rsidRPr="002056A6" w:rsidRDefault="00EB2B19" w:rsidP="00B11C5B">
            <w:pPr>
              <w:rPr>
                <w:rFonts w:ascii="Tahoma" w:hAnsi="Tahoma" w:cs="Tahoma"/>
                <w:sz w:val="18"/>
                <w:szCs w:val="18"/>
              </w:rPr>
            </w:pPr>
            <w:r w:rsidRPr="002056A6">
              <w:rPr>
                <w:rFonts w:ascii="Tahoma" w:hAnsi="Tahoma" w:cs="Tahoma"/>
                <w:sz w:val="18"/>
                <w:szCs w:val="18"/>
              </w:rPr>
              <w:t xml:space="preserve">Provides a </w:t>
            </w:r>
            <w:r w:rsidRPr="002056A6">
              <w:rPr>
                <w:rFonts w:ascii="Tahoma" w:hAnsi="Tahoma" w:cs="Tahoma"/>
                <w:b/>
                <w:sz w:val="18"/>
                <w:szCs w:val="18"/>
              </w:rPr>
              <w:t xml:space="preserve">superficial </w:t>
            </w:r>
            <w:r w:rsidRPr="002056A6">
              <w:rPr>
                <w:rFonts w:ascii="Tahoma" w:hAnsi="Tahoma" w:cs="Tahoma"/>
                <w:sz w:val="18"/>
                <w:szCs w:val="18"/>
              </w:rPr>
              <w:t>analysis of the similarities and differences between market and mixed economies.</w:t>
            </w:r>
          </w:p>
        </w:tc>
        <w:tc>
          <w:tcPr>
            <w:tcW w:w="1620" w:type="dxa"/>
            <w:vMerge/>
          </w:tcPr>
          <w:p w:rsidR="00EB2B19" w:rsidRPr="002056A6" w:rsidRDefault="00EB2B19" w:rsidP="00B11C5B">
            <w:pPr>
              <w:rPr>
                <w:rFonts w:ascii="Tahoma" w:hAnsi="Tahoma" w:cs="Tahoma"/>
              </w:rPr>
            </w:pPr>
          </w:p>
        </w:tc>
      </w:tr>
      <w:tr w:rsidR="00EB2B19" w:rsidRPr="000A6BE3" w:rsidTr="00EB2B19">
        <w:tc>
          <w:tcPr>
            <w:tcW w:w="1668" w:type="dxa"/>
          </w:tcPr>
          <w:p w:rsidR="00EB2B19" w:rsidRPr="002056A6" w:rsidRDefault="00EB2B19" w:rsidP="00B11C5B">
            <w:pPr>
              <w:jc w:val="center"/>
              <w:rPr>
                <w:rFonts w:ascii="Tahoma" w:hAnsi="Tahoma" w:cs="Tahoma"/>
                <w:b/>
                <w:sz w:val="18"/>
                <w:szCs w:val="20"/>
              </w:rPr>
            </w:pPr>
          </w:p>
          <w:p w:rsidR="00EB2B19" w:rsidRPr="002056A6" w:rsidRDefault="00EB2B19" w:rsidP="00B11C5B">
            <w:pPr>
              <w:jc w:val="center"/>
              <w:rPr>
                <w:rFonts w:ascii="Tahoma" w:hAnsi="Tahoma" w:cs="Tahoma"/>
                <w:b/>
                <w:sz w:val="18"/>
                <w:szCs w:val="20"/>
              </w:rPr>
            </w:pPr>
            <w:r w:rsidRPr="002056A6">
              <w:rPr>
                <w:rFonts w:ascii="Tahoma" w:hAnsi="Tahoma" w:cs="Tahoma"/>
                <w:b/>
                <w:sz w:val="18"/>
                <w:szCs w:val="20"/>
              </w:rPr>
              <w:t>Formulate and support position</w:t>
            </w:r>
          </w:p>
          <w:p w:rsidR="00EB2B19" w:rsidRPr="002056A6" w:rsidRDefault="00EB2B19" w:rsidP="00B11C5B">
            <w:pPr>
              <w:jc w:val="center"/>
              <w:rPr>
                <w:rFonts w:ascii="Tahoma" w:hAnsi="Tahoma" w:cs="Tahoma"/>
                <w:sz w:val="18"/>
                <w:szCs w:val="20"/>
              </w:rPr>
            </w:pPr>
            <w:r w:rsidRPr="002056A6">
              <w:rPr>
                <w:rFonts w:ascii="Tahoma" w:hAnsi="Tahoma" w:cs="Tahoma"/>
                <w:sz w:val="18"/>
                <w:szCs w:val="20"/>
              </w:rPr>
              <w:t>(9.S.7.3, 9.S.7.4)</w:t>
            </w:r>
          </w:p>
          <w:p w:rsidR="00EB2B19" w:rsidRPr="002056A6" w:rsidRDefault="00EB2B19" w:rsidP="00B11C5B">
            <w:pPr>
              <w:jc w:val="center"/>
              <w:rPr>
                <w:rFonts w:ascii="Tahoma" w:hAnsi="Tahoma" w:cs="Tahoma"/>
                <w:sz w:val="18"/>
                <w:szCs w:val="20"/>
              </w:rPr>
            </w:pPr>
          </w:p>
        </w:tc>
        <w:tc>
          <w:tcPr>
            <w:tcW w:w="1654" w:type="dxa"/>
          </w:tcPr>
          <w:p w:rsidR="00EB2B19" w:rsidRPr="002056A6" w:rsidRDefault="00EB2B19" w:rsidP="00B11C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z w:val="18"/>
                <w:szCs w:val="18"/>
              </w:rPr>
            </w:pPr>
            <w:r w:rsidRPr="002056A6">
              <w:rPr>
                <w:rFonts w:ascii="Tahoma" w:hAnsi="Tahoma" w:cs="Tahoma"/>
                <w:sz w:val="18"/>
                <w:szCs w:val="18"/>
              </w:rPr>
              <w:t xml:space="preserve">Uses specific examples in a </w:t>
            </w:r>
            <w:r w:rsidRPr="002056A6">
              <w:rPr>
                <w:rFonts w:ascii="Tahoma" w:hAnsi="Tahoma" w:cs="Tahoma"/>
                <w:b/>
                <w:sz w:val="18"/>
                <w:szCs w:val="18"/>
              </w:rPr>
              <w:t>compelling</w:t>
            </w:r>
            <w:r w:rsidRPr="002056A6">
              <w:rPr>
                <w:rFonts w:ascii="Tahoma" w:hAnsi="Tahoma" w:cs="Tahoma"/>
                <w:sz w:val="18"/>
                <w:szCs w:val="18"/>
              </w:rPr>
              <w:t xml:space="preserve"> manner to support position.</w:t>
            </w:r>
          </w:p>
          <w:p w:rsidR="00EB2B19" w:rsidRPr="002056A6" w:rsidRDefault="00EB2B19" w:rsidP="00B11C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z w:val="18"/>
                <w:szCs w:val="18"/>
              </w:rPr>
            </w:pPr>
          </w:p>
        </w:tc>
        <w:tc>
          <w:tcPr>
            <w:tcW w:w="1669" w:type="dxa"/>
          </w:tcPr>
          <w:p w:rsidR="00EB2B19" w:rsidRPr="002056A6" w:rsidRDefault="00EB2B19" w:rsidP="00B11C5B">
            <w:pPr>
              <w:pStyle w:val="InsideAddress"/>
              <w:rPr>
                <w:rFonts w:ascii="Tahoma" w:hAnsi="Tahoma" w:cs="Tahoma"/>
                <w:sz w:val="18"/>
                <w:szCs w:val="18"/>
              </w:rPr>
            </w:pPr>
            <w:r w:rsidRPr="002056A6">
              <w:rPr>
                <w:rFonts w:ascii="Tahoma" w:hAnsi="Tahoma" w:cs="Tahoma"/>
                <w:sz w:val="18"/>
                <w:szCs w:val="18"/>
              </w:rPr>
              <w:t xml:space="preserve">Uses specific examples in a </w:t>
            </w:r>
            <w:r w:rsidRPr="002056A6">
              <w:rPr>
                <w:rFonts w:ascii="Tahoma" w:hAnsi="Tahoma" w:cs="Tahoma"/>
                <w:b/>
                <w:sz w:val="18"/>
                <w:szCs w:val="18"/>
              </w:rPr>
              <w:t>convincing</w:t>
            </w:r>
            <w:r w:rsidRPr="002056A6">
              <w:rPr>
                <w:rFonts w:ascii="Tahoma" w:hAnsi="Tahoma" w:cs="Tahoma"/>
                <w:sz w:val="18"/>
                <w:szCs w:val="18"/>
              </w:rPr>
              <w:t xml:space="preserve"> manner to support position.</w:t>
            </w:r>
          </w:p>
        </w:tc>
        <w:tc>
          <w:tcPr>
            <w:tcW w:w="1669" w:type="dxa"/>
          </w:tcPr>
          <w:p w:rsidR="00EB2B19" w:rsidRPr="002056A6" w:rsidRDefault="00EB2B19" w:rsidP="00B11C5B">
            <w:pPr>
              <w:pStyle w:val="BodyText3"/>
              <w:rPr>
                <w:rFonts w:ascii="Tahoma" w:hAnsi="Tahoma" w:cs="Tahoma"/>
                <w:sz w:val="18"/>
                <w:szCs w:val="18"/>
              </w:rPr>
            </w:pPr>
            <w:r w:rsidRPr="002056A6">
              <w:rPr>
                <w:rFonts w:ascii="Tahoma" w:hAnsi="Tahoma" w:cs="Tahoma"/>
                <w:sz w:val="18"/>
                <w:szCs w:val="18"/>
              </w:rPr>
              <w:t xml:space="preserve">Uses specific examples in a </w:t>
            </w:r>
            <w:r w:rsidRPr="002056A6">
              <w:rPr>
                <w:rFonts w:ascii="Tahoma" w:hAnsi="Tahoma" w:cs="Tahoma"/>
                <w:b/>
                <w:sz w:val="18"/>
                <w:szCs w:val="18"/>
              </w:rPr>
              <w:t>simplistic</w:t>
            </w:r>
            <w:r w:rsidRPr="002056A6">
              <w:rPr>
                <w:rFonts w:ascii="Tahoma" w:hAnsi="Tahoma" w:cs="Tahoma"/>
                <w:sz w:val="18"/>
                <w:szCs w:val="18"/>
              </w:rPr>
              <w:t xml:space="preserve"> manner to support position.</w:t>
            </w:r>
          </w:p>
        </w:tc>
        <w:tc>
          <w:tcPr>
            <w:tcW w:w="1548" w:type="dxa"/>
          </w:tcPr>
          <w:p w:rsidR="00EB2B19" w:rsidRPr="002056A6" w:rsidRDefault="00EB2B19" w:rsidP="00B11C5B">
            <w:pPr>
              <w:rPr>
                <w:rFonts w:ascii="Tahoma" w:hAnsi="Tahoma" w:cs="Tahoma"/>
                <w:sz w:val="18"/>
                <w:szCs w:val="18"/>
              </w:rPr>
            </w:pPr>
            <w:r w:rsidRPr="002056A6">
              <w:rPr>
                <w:rFonts w:ascii="Tahoma" w:hAnsi="Tahoma" w:cs="Tahoma"/>
                <w:sz w:val="18"/>
                <w:szCs w:val="18"/>
              </w:rPr>
              <w:t xml:space="preserve">Uses specific examples in an </w:t>
            </w:r>
            <w:r w:rsidRPr="002056A6">
              <w:rPr>
                <w:rFonts w:ascii="Tahoma" w:hAnsi="Tahoma" w:cs="Tahoma"/>
                <w:b/>
                <w:sz w:val="18"/>
                <w:szCs w:val="18"/>
              </w:rPr>
              <w:t xml:space="preserve">inconclusive </w:t>
            </w:r>
            <w:r w:rsidRPr="002056A6">
              <w:rPr>
                <w:rFonts w:ascii="Tahoma" w:hAnsi="Tahoma" w:cs="Tahoma"/>
                <w:sz w:val="18"/>
                <w:szCs w:val="18"/>
              </w:rPr>
              <w:t>manner to support position.</w:t>
            </w:r>
          </w:p>
        </w:tc>
        <w:tc>
          <w:tcPr>
            <w:tcW w:w="1620" w:type="dxa"/>
            <w:vMerge/>
          </w:tcPr>
          <w:p w:rsidR="00EB2B19" w:rsidRPr="002056A6" w:rsidRDefault="00EB2B19" w:rsidP="00B11C5B">
            <w:pPr>
              <w:rPr>
                <w:rFonts w:ascii="Tahoma" w:hAnsi="Tahoma" w:cs="Tahoma"/>
              </w:rPr>
            </w:pPr>
          </w:p>
        </w:tc>
      </w:tr>
      <w:tr w:rsidR="00EB2B19" w:rsidRPr="000A6BE3" w:rsidTr="00EB2B19">
        <w:tc>
          <w:tcPr>
            <w:tcW w:w="1668" w:type="dxa"/>
          </w:tcPr>
          <w:p w:rsidR="00EB2B19" w:rsidRPr="002056A6" w:rsidRDefault="00EB2B19" w:rsidP="00B11C5B">
            <w:pPr>
              <w:pStyle w:val="HTMLBody"/>
              <w:jc w:val="center"/>
              <w:rPr>
                <w:rFonts w:ascii="Tahoma" w:hAnsi="Tahoma" w:cs="Tahoma"/>
                <w:b/>
                <w:sz w:val="18"/>
              </w:rPr>
            </w:pPr>
          </w:p>
          <w:p w:rsidR="00EB2B19" w:rsidRPr="002056A6" w:rsidRDefault="00EB2B19" w:rsidP="00B11C5B">
            <w:pPr>
              <w:pStyle w:val="HTMLBody"/>
              <w:jc w:val="center"/>
              <w:rPr>
                <w:rFonts w:ascii="Tahoma" w:hAnsi="Tahoma" w:cs="Tahoma"/>
                <w:b/>
                <w:sz w:val="18"/>
              </w:rPr>
            </w:pPr>
            <w:r w:rsidRPr="002056A6">
              <w:rPr>
                <w:rFonts w:ascii="Tahoma" w:hAnsi="Tahoma" w:cs="Tahoma"/>
                <w:b/>
                <w:sz w:val="18"/>
              </w:rPr>
              <w:t>Communicate information</w:t>
            </w:r>
          </w:p>
          <w:p w:rsidR="00EB2B19" w:rsidRPr="002056A6" w:rsidRDefault="00EB2B19" w:rsidP="00B11C5B">
            <w:pPr>
              <w:pStyle w:val="HTMLBody"/>
              <w:jc w:val="center"/>
              <w:rPr>
                <w:rFonts w:ascii="Tahoma" w:hAnsi="Tahoma" w:cs="Tahoma"/>
                <w:sz w:val="18"/>
              </w:rPr>
            </w:pPr>
            <w:r w:rsidRPr="002056A6">
              <w:rPr>
                <w:rFonts w:ascii="Tahoma" w:hAnsi="Tahoma" w:cs="Tahoma"/>
                <w:sz w:val="18"/>
              </w:rPr>
              <w:t>(9.S.8.1)</w:t>
            </w:r>
          </w:p>
          <w:p w:rsidR="00EB2B19" w:rsidRPr="002056A6" w:rsidRDefault="00EB2B19" w:rsidP="00B11C5B">
            <w:pPr>
              <w:pStyle w:val="HTMLBody"/>
              <w:jc w:val="center"/>
              <w:rPr>
                <w:rFonts w:ascii="Tahoma" w:hAnsi="Tahoma" w:cs="Tahoma"/>
                <w:sz w:val="18"/>
              </w:rPr>
            </w:pPr>
          </w:p>
        </w:tc>
        <w:tc>
          <w:tcPr>
            <w:tcW w:w="1654" w:type="dxa"/>
          </w:tcPr>
          <w:p w:rsidR="00EB2B19" w:rsidRPr="002056A6" w:rsidRDefault="00EB2B19" w:rsidP="00B11C5B">
            <w:pPr>
              <w:pStyle w:val="BodyText3"/>
              <w:rPr>
                <w:rFonts w:ascii="Tahoma" w:hAnsi="Tahoma"/>
                <w:sz w:val="18"/>
                <w:szCs w:val="20"/>
              </w:rPr>
            </w:pPr>
            <w:r w:rsidRPr="002056A6">
              <w:rPr>
                <w:rFonts w:ascii="Tahoma" w:hAnsi="Tahoma"/>
                <w:sz w:val="18"/>
                <w:szCs w:val="20"/>
              </w:rPr>
              <w:t xml:space="preserve">Communicates information in a </w:t>
            </w:r>
            <w:r w:rsidRPr="002056A6">
              <w:rPr>
                <w:rFonts w:ascii="Tahoma" w:hAnsi="Tahoma"/>
                <w:b/>
                <w:sz w:val="18"/>
                <w:szCs w:val="20"/>
              </w:rPr>
              <w:t xml:space="preserve">persuasive </w:t>
            </w:r>
            <w:r w:rsidRPr="002056A6">
              <w:rPr>
                <w:rFonts w:ascii="Tahoma" w:hAnsi="Tahoma"/>
                <w:sz w:val="18"/>
                <w:szCs w:val="20"/>
              </w:rPr>
              <w:t>manner.</w:t>
            </w:r>
          </w:p>
        </w:tc>
        <w:tc>
          <w:tcPr>
            <w:tcW w:w="1669" w:type="dxa"/>
          </w:tcPr>
          <w:p w:rsidR="00EB2B19" w:rsidRPr="002056A6" w:rsidRDefault="00EB2B19" w:rsidP="00B11C5B">
            <w:pPr>
              <w:spacing w:before="40"/>
              <w:rPr>
                <w:rFonts w:ascii="Tahoma" w:hAnsi="Tahoma"/>
                <w:sz w:val="18"/>
                <w:szCs w:val="20"/>
              </w:rPr>
            </w:pPr>
            <w:r w:rsidRPr="002056A6">
              <w:rPr>
                <w:rFonts w:ascii="Tahoma" w:hAnsi="Tahoma"/>
                <w:sz w:val="18"/>
                <w:szCs w:val="20"/>
              </w:rPr>
              <w:t xml:space="preserve">Communicates information in a </w:t>
            </w:r>
            <w:r w:rsidRPr="002056A6">
              <w:rPr>
                <w:rFonts w:ascii="Tahoma" w:hAnsi="Tahoma"/>
                <w:b/>
                <w:sz w:val="18"/>
                <w:szCs w:val="20"/>
              </w:rPr>
              <w:t xml:space="preserve">convincing </w:t>
            </w:r>
            <w:r w:rsidRPr="002056A6">
              <w:rPr>
                <w:rFonts w:ascii="Tahoma" w:hAnsi="Tahoma"/>
                <w:sz w:val="18"/>
                <w:szCs w:val="20"/>
              </w:rPr>
              <w:t>manner.</w:t>
            </w:r>
          </w:p>
          <w:p w:rsidR="00EB2B19" w:rsidRPr="002056A6" w:rsidRDefault="00EB2B19" w:rsidP="00B11C5B">
            <w:pPr>
              <w:rPr>
                <w:rFonts w:ascii="Tahoma" w:hAnsi="Tahoma"/>
                <w:sz w:val="18"/>
                <w:szCs w:val="20"/>
              </w:rPr>
            </w:pPr>
          </w:p>
        </w:tc>
        <w:tc>
          <w:tcPr>
            <w:tcW w:w="1669" w:type="dxa"/>
          </w:tcPr>
          <w:p w:rsidR="00EB2B19" w:rsidRPr="002056A6" w:rsidRDefault="00EB2B19" w:rsidP="00B11C5B">
            <w:pPr>
              <w:rPr>
                <w:rFonts w:ascii="Tahoma" w:hAnsi="Tahoma" w:cs="Arial"/>
                <w:sz w:val="18"/>
                <w:szCs w:val="20"/>
              </w:rPr>
            </w:pPr>
            <w:r w:rsidRPr="002056A6">
              <w:rPr>
                <w:rFonts w:ascii="Tahoma" w:hAnsi="Tahoma" w:cs="Arial"/>
                <w:sz w:val="18"/>
                <w:szCs w:val="20"/>
              </w:rPr>
              <w:t xml:space="preserve">Communicates information in a </w:t>
            </w:r>
            <w:r w:rsidRPr="002056A6">
              <w:rPr>
                <w:rFonts w:ascii="Tahoma" w:hAnsi="Tahoma" w:cs="Arial"/>
                <w:b/>
                <w:sz w:val="18"/>
                <w:szCs w:val="20"/>
              </w:rPr>
              <w:t xml:space="preserve">believable </w:t>
            </w:r>
            <w:r w:rsidRPr="002056A6">
              <w:rPr>
                <w:rFonts w:ascii="Tahoma" w:hAnsi="Tahoma" w:cs="Arial"/>
                <w:sz w:val="18"/>
                <w:szCs w:val="20"/>
              </w:rPr>
              <w:t>manner.</w:t>
            </w:r>
          </w:p>
          <w:p w:rsidR="00EB2B19" w:rsidRPr="002056A6" w:rsidRDefault="00EB2B19" w:rsidP="00B11C5B">
            <w:pPr>
              <w:rPr>
                <w:rFonts w:ascii="Tahoma" w:hAnsi="Tahoma"/>
                <w:sz w:val="18"/>
                <w:szCs w:val="20"/>
              </w:rPr>
            </w:pPr>
          </w:p>
        </w:tc>
        <w:tc>
          <w:tcPr>
            <w:tcW w:w="1548" w:type="dxa"/>
          </w:tcPr>
          <w:p w:rsidR="00EB2B19" w:rsidRPr="002056A6" w:rsidRDefault="00EB2B19" w:rsidP="00B11C5B">
            <w:pPr>
              <w:rPr>
                <w:rFonts w:ascii="Tahoma" w:hAnsi="Tahoma" w:cs="Arial"/>
                <w:sz w:val="18"/>
                <w:szCs w:val="20"/>
              </w:rPr>
            </w:pPr>
            <w:r w:rsidRPr="002056A6">
              <w:rPr>
                <w:rFonts w:ascii="Tahoma" w:hAnsi="Tahoma" w:cs="Arial"/>
                <w:sz w:val="18"/>
                <w:szCs w:val="20"/>
              </w:rPr>
              <w:t xml:space="preserve">Communicates information in an </w:t>
            </w:r>
            <w:r w:rsidRPr="002056A6">
              <w:rPr>
                <w:rFonts w:ascii="Tahoma" w:hAnsi="Tahoma" w:cs="Arial"/>
                <w:b/>
                <w:sz w:val="18"/>
                <w:szCs w:val="20"/>
              </w:rPr>
              <w:t xml:space="preserve">unconvincing </w:t>
            </w:r>
            <w:r w:rsidRPr="002056A6">
              <w:rPr>
                <w:rFonts w:ascii="Tahoma" w:hAnsi="Tahoma" w:cs="Arial"/>
                <w:sz w:val="18"/>
                <w:szCs w:val="20"/>
              </w:rPr>
              <w:t>manner.</w:t>
            </w:r>
          </w:p>
          <w:p w:rsidR="00EB2B19" w:rsidRPr="002056A6" w:rsidRDefault="00EB2B19" w:rsidP="00B11C5B">
            <w:pPr>
              <w:rPr>
                <w:rFonts w:ascii="Tahoma" w:hAnsi="Tahoma"/>
                <w:sz w:val="18"/>
                <w:szCs w:val="20"/>
              </w:rPr>
            </w:pPr>
          </w:p>
        </w:tc>
        <w:tc>
          <w:tcPr>
            <w:tcW w:w="1620" w:type="dxa"/>
            <w:vMerge/>
          </w:tcPr>
          <w:p w:rsidR="00EB2B19" w:rsidRPr="002056A6" w:rsidRDefault="00EB2B19" w:rsidP="00B11C5B">
            <w:pPr>
              <w:rPr>
                <w:rFonts w:ascii="Tahoma" w:hAnsi="Tahoma" w:cs="Tahoma"/>
              </w:rPr>
            </w:pPr>
          </w:p>
        </w:tc>
      </w:tr>
    </w:tbl>
    <w:p w:rsidR="00236C88" w:rsidRPr="00ED3E98" w:rsidRDefault="00236C88" w:rsidP="00236C88">
      <w:pPr>
        <w:rPr>
          <w:rFonts w:ascii="Tahoma" w:hAnsi="Tahoma" w:cs="Tahoma"/>
          <w:b/>
          <w:sz w:val="8"/>
        </w:rPr>
      </w:pPr>
    </w:p>
    <w:p w:rsidR="00EA2E94" w:rsidRPr="00EB25DD" w:rsidRDefault="00236C88" w:rsidP="00EB25DD">
      <w:pPr>
        <w:pStyle w:val="InsideAddress"/>
        <w:rPr>
          <w:rFonts w:ascii="Tahoma" w:hAnsi="Tahoma" w:cs="Tahoma"/>
          <w:sz w:val="18"/>
        </w:rPr>
      </w:pPr>
      <w:proofErr w:type="gramStart"/>
      <w:r w:rsidRPr="00ED3E98">
        <w:rPr>
          <w:rFonts w:ascii="Tahoma" w:hAnsi="Tahoma" w:cs="Tahoma"/>
          <w:b/>
          <w:sz w:val="18"/>
        </w:rPr>
        <w:t>*</w:t>
      </w:r>
      <w:r w:rsidRPr="00ED3E98">
        <w:rPr>
          <w:rFonts w:ascii="Tahoma" w:hAnsi="Tahoma" w:cs="Tahoma"/>
          <w:sz w:val="18"/>
        </w:rPr>
        <w:t xml:space="preserve">  When</w:t>
      </w:r>
      <w:proofErr w:type="gramEnd"/>
      <w:r w:rsidRPr="00ED3E98">
        <w:rPr>
          <w:rFonts w:ascii="Tahoma" w:hAnsi="Tahoma" w:cs="Tahoma"/>
          <w:sz w:val="18"/>
        </w:rPr>
        <w:t xml:space="preserve"> work is judged to be limited or insufficient, the teacher makes decisions about appropriate intervention to help the student improve.</w:t>
      </w:r>
    </w:p>
    <w:p w:rsidR="00EA2E94" w:rsidRPr="00ED3E98" w:rsidRDefault="00EA2E94" w:rsidP="00236C88">
      <w:pPr>
        <w:pStyle w:val="InsideAddress"/>
        <w:rPr>
          <w:rFonts w:ascii="Tahoma" w:hAnsi="Tahoma" w:cs="Tahoma"/>
          <w:sz w:val="18"/>
        </w:rPr>
      </w:pPr>
    </w:p>
    <w:sectPr w:rsidR="00EA2E94" w:rsidRPr="00ED3E98" w:rsidSect="00236C88">
      <w:headerReference w:type="default" r:id="rId11"/>
      <w:footerReference w:type="default" r:id="rId12"/>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45" w:rsidRDefault="00B86145">
      <w:r>
        <w:separator/>
      </w:r>
    </w:p>
  </w:endnote>
  <w:endnote w:type="continuationSeparator" w:id="0">
    <w:p w:rsidR="00B86145" w:rsidRDefault="00B8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49" w:rsidRDefault="00EA6588" w:rsidP="00717549">
    <w:pPr>
      <w:pStyle w:val="Footer"/>
      <w:pBdr>
        <w:top w:val="single" w:sz="4" w:space="1" w:color="auto"/>
      </w:pBdr>
      <w:tabs>
        <w:tab w:val="clear" w:pos="4320"/>
        <w:tab w:val="clear" w:pos="8640"/>
        <w:tab w:val="right" w:pos="9360"/>
        <w:tab w:val="center" w:pos="12060"/>
        <w:tab w:val="right" w:pos="12960"/>
      </w:tabs>
      <w:rPr>
        <w:rFonts w:ascii="Tahoma" w:hAnsi="Tahoma" w:cs="Tahoma"/>
        <w:sz w:val="18"/>
        <w:szCs w:val="18"/>
      </w:rPr>
    </w:pPr>
    <w:r w:rsidRPr="00DE5BA5">
      <w:rPr>
        <w:rFonts w:ascii="Tahoma" w:hAnsi="Tahoma" w:cs="Tahoma"/>
        <w:b/>
        <w:sz w:val="18"/>
        <w:szCs w:val="18"/>
      </w:rPr>
      <w:t xml:space="preserve">© </w:t>
    </w:r>
    <w:r w:rsidR="00717549" w:rsidRPr="00DE5BA5">
      <w:rPr>
        <w:rFonts w:ascii="Tahoma" w:hAnsi="Tahoma" w:cs="Tahoma"/>
        <w:b/>
        <w:i/>
        <w:sz w:val="18"/>
        <w:szCs w:val="18"/>
      </w:rPr>
      <w:t>AAC…</w:t>
    </w:r>
    <w:r w:rsidR="00717549" w:rsidRPr="00F07DE4">
      <w:rPr>
        <w:rFonts w:ascii="Tahoma" w:hAnsi="Tahoma" w:cs="Tahoma"/>
        <w:b/>
        <w:i/>
        <w:sz w:val="18"/>
        <w:szCs w:val="18"/>
      </w:rPr>
      <w:t xml:space="preserve">everyday assessment </w:t>
    </w:r>
    <w:r w:rsidR="00FC06DA">
      <w:rPr>
        <w:rFonts w:ascii="Tahoma" w:hAnsi="Tahoma" w:cs="Tahoma"/>
        <w:b/>
        <w:i/>
        <w:sz w:val="18"/>
        <w:szCs w:val="18"/>
      </w:rPr>
      <w:t xml:space="preserve">tools </w:t>
    </w:r>
    <w:r>
      <w:rPr>
        <w:rFonts w:ascii="Tahoma" w:hAnsi="Tahoma" w:cs="Tahoma"/>
        <w:b/>
        <w:i/>
        <w:sz w:val="18"/>
        <w:szCs w:val="18"/>
      </w:rPr>
      <w:t>to support student learning</w:t>
    </w:r>
    <w:r w:rsidR="00717549" w:rsidRPr="00F07DE4">
      <w:rPr>
        <w:rFonts w:ascii="Tahoma" w:hAnsi="Tahoma" w:cs="Tahoma"/>
        <w:sz w:val="18"/>
        <w:szCs w:val="18"/>
      </w:rPr>
      <w:tab/>
    </w:r>
    <w:r w:rsidR="00164D98">
      <w:rPr>
        <w:rFonts w:ascii="Tahoma" w:hAnsi="Tahoma" w:cs="Tahoma"/>
        <w:sz w:val="18"/>
        <w:szCs w:val="18"/>
      </w:rPr>
      <w:t xml:space="preserve">November </w:t>
    </w:r>
    <w:r w:rsidR="00635163">
      <w:rPr>
        <w:rFonts w:ascii="Tahoma" w:hAnsi="Tahoma" w:cs="Tahoma"/>
        <w:sz w:val="18"/>
        <w:szCs w:val="18"/>
      </w:rPr>
      <w:t>2013</w:t>
    </w:r>
  </w:p>
  <w:p w:rsidR="00717549" w:rsidRPr="00F07DE4" w:rsidRDefault="00E345D4" w:rsidP="00717549">
    <w:pPr>
      <w:pStyle w:val="Footer"/>
      <w:pBdr>
        <w:top w:val="single" w:sz="4" w:space="1" w:color="auto"/>
      </w:pBdr>
      <w:tabs>
        <w:tab w:val="clear" w:pos="4320"/>
        <w:tab w:val="clear" w:pos="8640"/>
        <w:tab w:val="right" w:pos="9360"/>
        <w:tab w:val="center" w:pos="12060"/>
        <w:tab w:val="right" w:pos="12960"/>
      </w:tabs>
      <w:rPr>
        <w:rFonts w:ascii="Tahoma" w:hAnsi="Tahoma" w:cs="Tahoma"/>
        <w:sz w:val="18"/>
        <w:szCs w:val="18"/>
      </w:rPr>
    </w:pPr>
    <w:r>
      <w:rPr>
        <w:rFonts w:ascii="Tahoma" w:hAnsi="Tahoma" w:cs="Tahoma"/>
        <w:sz w:val="18"/>
        <w:szCs w:val="18"/>
      </w:rPr>
      <w:t xml:space="preserve">Grade </w:t>
    </w:r>
    <w:r w:rsidR="00B95BE9">
      <w:rPr>
        <w:rFonts w:ascii="Tahoma" w:hAnsi="Tahoma" w:cs="Tahoma"/>
        <w:sz w:val="18"/>
        <w:szCs w:val="18"/>
      </w:rPr>
      <w:t>Nine</w:t>
    </w:r>
    <w:r w:rsidR="00AB118F">
      <w:rPr>
        <w:rFonts w:ascii="Tahoma" w:hAnsi="Tahoma" w:cs="Tahoma"/>
        <w:sz w:val="18"/>
        <w:szCs w:val="18"/>
      </w:rPr>
      <w:t xml:space="preserve"> Social Studies</w:t>
    </w:r>
    <w:r w:rsidR="00591443">
      <w:rPr>
        <w:rFonts w:ascii="Tahoma" w:hAnsi="Tahoma" w:cs="Tahoma"/>
        <w:sz w:val="18"/>
        <w:szCs w:val="18"/>
      </w:rPr>
      <w:t xml:space="preserve">: </w:t>
    </w:r>
    <w:r w:rsidR="00550D54">
      <w:rPr>
        <w:rFonts w:ascii="Tahoma" w:hAnsi="Tahoma" w:cs="Tahoma"/>
        <w:sz w:val="18"/>
        <w:szCs w:val="18"/>
      </w:rPr>
      <w:t>Could It Happen to Us?</w:t>
    </w:r>
    <w:r w:rsidR="00717549">
      <w:rPr>
        <w:rFonts w:ascii="Tahoma" w:hAnsi="Tahoma" w:cs="Tahoma"/>
        <w:sz w:val="18"/>
        <w:szCs w:val="18"/>
      </w:rPr>
      <w:tab/>
    </w:r>
    <w:r w:rsidR="00635163">
      <w:rPr>
        <w:rFonts w:ascii="Tahoma" w:hAnsi="Tahoma" w:cs="Tahoma"/>
        <w:sz w:val="18"/>
        <w:szCs w:val="18"/>
      </w:rPr>
      <w:t>Student Materials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2E" w:rsidRDefault="00276F2E" w:rsidP="00717549">
    <w:pPr>
      <w:pStyle w:val="Footer"/>
      <w:pBdr>
        <w:top w:val="single" w:sz="4" w:space="1" w:color="auto"/>
      </w:pBdr>
      <w:tabs>
        <w:tab w:val="clear" w:pos="4320"/>
        <w:tab w:val="clear" w:pos="8640"/>
        <w:tab w:val="right" w:pos="9360"/>
        <w:tab w:val="center" w:pos="12060"/>
        <w:tab w:val="right" w:pos="12960"/>
      </w:tabs>
      <w:rPr>
        <w:rFonts w:ascii="Tahoma" w:hAnsi="Tahoma" w:cs="Tahoma"/>
        <w:sz w:val="18"/>
        <w:szCs w:val="18"/>
      </w:rPr>
    </w:pPr>
    <w:r w:rsidRPr="00DE5BA5">
      <w:rPr>
        <w:rFonts w:ascii="Tahoma" w:hAnsi="Tahoma" w:cs="Tahoma"/>
        <w:b/>
        <w:sz w:val="18"/>
        <w:szCs w:val="18"/>
      </w:rPr>
      <w:t xml:space="preserve">© </w:t>
    </w:r>
    <w:r w:rsidRPr="00DE5BA5">
      <w:rPr>
        <w:rFonts w:ascii="Tahoma" w:hAnsi="Tahoma" w:cs="Tahoma"/>
        <w:b/>
        <w:i/>
        <w:sz w:val="18"/>
        <w:szCs w:val="18"/>
      </w:rPr>
      <w:t>AAC…</w:t>
    </w:r>
    <w:r w:rsidRPr="00F07DE4">
      <w:rPr>
        <w:rFonts w:ascii="Tahoma" w:hAnsi="Tahoma" w:cs="Tahoma"/>
        <w:b/>
        <w:i/>
        <w:sz w:val="18"/>
        <w:szCs w:val="18"/>
      </w:rPr>
      <w:t xml:space="preserve">everyday assessment </w:t>
    </w:r>
    <w:r>
      <w:rPr>
        <w:rFonts w:ascii="Tahoma" w:hAnsi="Tahoma" w:cs="Tahoma"/>
        <w:b/>
        <w:i/>
        <w:sz w:val="18"/>
        <w:szCs w:val="18"/>
      </w:rPr>
      <w:t>tools to support student learning</w:t>
    </w:r>
    <w:r w:rsidRPr="00F07DE4">
      <w:rPr>
        <w:rFonts w:ascii="Tahoma" w:hAnsi="Tahoma" w:cs="Tahoma"/>
        <w:sz w:val="18"/>
        <w:szCs w:val="18"/>
      </w:rPr>
      <w:tab/>
    </w:r>
    <w:r>
      <w:rPr>
        <w:rFonts w:ascii="Tahoma" w:hAnsi="Tahoma" w:cs="Tahoma"/>
        <w:sz w:val="18"/>
        <w:szCs w:val="18"/>
      </w:rPr>
      <w:tab/>
      <w:t>November 2013</w:t>
    </w:r>
  </w:p>
  <w:p w:rsidR="00276F2E" w:rsidRPr="00F07DE4" w:rsidRDefault="00276F2E" w:rsidP="00717549">
    <w:pPr>
      <w:pStyle w:val="Footer"/>
      <w:pBdr>
        <w:top w:val="single" w:sz="4" w:space="1" w:color="auto"/>
      </w:pBdr>
      <w:tabs>
        <w:tab w:val="clear" w:pos="4320"/>
        <w:tab w:val="clear" w:pos="8640"/>
        <w:tab w:val="right" w:pos="9360"/>
        <w:tab w:val="center" w:pos="12060"/>
        <w:tab w:val="right" w:pos="12960"/>
      </w:tabs>
      <w:rPr>
        <w:rFonts w:ascii="Tahoma" w:hAnsi="Tahoma" w:cs="Tahoma"/>
        <w:sz w:val="18"/>
        <w:szCs w:val="18"/>
      </w:rPr>
    </w:pPr>
    <w:r>
      <w:rPr>
        <w:rFonts w:ascii="Tahoma" w:hAnsi="Tahoma" w:cs="Tahoma"/>
        <w:sz w:val="18"/>
        <w:szCs w:val="18"/>
      </w:rPr>
      <w:t>Grade Nine Social Studies: Could It Happen to Us?</w:t>
    </w:r>
    <w:r>
      <w:rPr>
        <w:rFonts w:ascii="Tahoma" w:hAnsi="Tahoma" w:cs="Tahoma"/>
        <w:sz w:val="18"/>
        <w:szCs w:val="18"/>
      </w:rPr>
      <w:tab/>
    </w:r>
    <w:r>
      <w:rPr>
        <w:rFonts w:ascii="Tahoma" w:hAnsi="Tahoma" w:cs="Tahoma"/>
        <w:sz w:val="18"/>
        <w:szCs w:val="18"/>
      </w:rPr>
      <w:tab/>
      <w:t>Student Materials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2E" w:rsidRDefault="00276F2E" w:rsidP="00717549">
    <w:pPr>
      <w:pStyle w:val="Footer"/>
      <w:pBdr>
        <w:top w:val="single" w:sz="4" w:space="1" w:color="auto"/>
      </w:pBdr>
      <w:tabs>
        <w:tab w:val="clear" w:pos="4320"/>
        <w:tab w:val="clear" w:pos="8640"/>
        <w:tab w:val="right" w:pos="9360"/>
        <w:tab w:val="center" w:pos="12060"/>
        <w:tab w:val="right" w:pos="12960"/>
      </w:tabs>
      <w:rPr>
        <w:rFonts w:ascii="Tahoma" w:hAnsi="Tahoma" w:cs="Tahoma"/>
        <w:sz w:val="18"/>
        <w:szCs w:val="18"/>
      </w:rPr>
    </w:pPr>
    <w:r w:rsidRPr="00DE5BA5">
      <w:rPr>
        <w:rFonts w:ascii="Tahoma" w:hAnsi="Tahoma" w:cs="Tahoma"/>
        <w:b/>
        <w:sz w:val="18"/>
        <w:szCs w:val="18"/>
      </w:rPr>
      <w:t xml:space="preserve">© </w:t>
    </w:r>
    <w:r w:rsidRPr="00DE5BA5">
      <w:rPr>
        <w:rFonts w:ascii="Tahoma" w:hAnsi="Tahoma" w:cs="Tahoma"/>
        <w:b/>
        <w:i/>
        <w:sz w:val="18"/>
        <w:szCs w:val="18"/>
      </w:rPr>
      <w:t>AAC…</w:t>
    </w:r>
    <w:r w:rsidRPr="00F07DE4">
      <w:rPr>
        <w:rFonts w:ascii="Tahoma" w:hAnsi="Tahoma" w:cs="Tahoma"/>
        <w:b/>
        <w:i/>
        <w:sz w:val="18"/>
        <w:szCs w:val="18"/>
      </w:rPr>
      <w:t xml:space="preserve">everyday assessment </w:t>
    </w:r>
    <w:r>
      <w:rPr>
        <w:rFonts w:ascii="Tahoma" w:hAnsi="Tahoma" w:cs="Tahoma"/>
        <w:b/>
        <w:i/>
        <w:sz w:val="18"/>
        <w:szCs w:val="18"/>
      </w:rPr>
      <w:t>tools to support student learning</w:t>
    </w:r>
    <w:r>
      <w:rPr>
        <w:rFonts w:ascii="Tahoma" w:hAnsi="Tahoma" w:cs="Tahoma"/>
        <w:sz w:val="18"/>
        <w:szCs w:val="18"/>
      </w:rPr>
      <w:tab/>
      <w:t>November 2013</w:t>
    </w:r>
  </w:p>
  <w:p w:rsidR="00276F2E" w:rsidRDefault="00276F2E" w:rsidP="00717549">
    <w:pPr>
      <w:pStyle w:val="Footer"/>
      <w:pBdr>
        <w:top w:val="single" w:sz="4" w:space="1" w:color="auto"/>
      </w:pBdr>
      <w:tabs>
        <w:tab w:val="clear" w:pos="4320"/>
        <w:tab w:val="clear" w:pos="8640"/>
        <w:tab w:val="right" w:pos="9360"/>
        <w:tab w:val="center" w:pos="12060"/>
        <w:tab w:val="right" w:pos="12960"/>
      </w:tabs>
      <w:rPr>
        <w:rFonts w:ascii="Tahoma" w:hAnsi="Tahoma" w:cs="Tahoma"/>
        <w:sz w:val="18"/>
        <w:szCs w:val="18"/>
      </w:rPr>
    </w:pPr>
    <w:r>
      <w:rPr>
        <w:rFonts w:ascii="Tahoma" w:hAnsi="Tahoma" w:cs="Tahoma"/>
        <w:sz w:val="18"/>
        <w:szCs w:val="18"/>
      </w:rPr>
      <w:t>Grade Nine Social Studies: Could It Happen to Us?</w:t>
    </w:r>
    <w:r>
      <w:rPr>
        <w:rFonts w:ascii="Tahoma" w:hAnsi="Tahoma" w:cs="Tahoma"/>
        <w:sz w:val="18"/>
        <w:szCs w:val="18"/>
      </w:rPr>
      <w:tab/>
      <w:t>Student Materials</w:t>
    </w:r>
  </w:p>
  <w:p w:rsidR="00EB2B19" w:rsidRPr="00F07DE4" w:rsidRDefault="00EB2B19" w:rsidP="00EB2B19">
    <w:pPr>
      <w:pStyle w:val="Footer"/>
      <w:pBdr>
        <w:top w:val="single" w:sz="4" w:space="1" w:color="auto"/>
      </w:pBdr>
      <w:tabs>
        <w:tab w:val="clear" w:pos="4320"/>
        <w:tab w:val="clear" w:pos="8640"/>
        <w:tab w:val="right" w:pos="9360"/>
        <w:tab w:val="center" w:pos="12060"/>
        <w:tab w:val="right" w:pos="12960"/>
      </w:tabs>
      <w:jc w:val="center"/>
      <w:rPr>
        <w:rFonts w:ascii="Tahoma" w:hAnsi="Tahoma" w:cs="Tahoma"/>
        <w:sz w:val="18"/>
        <w:szCs w:val="18"/>
      </w:rPr>
    </w:pPr>
    <w:r>
      <w:rPr>
        <w:rFonts w:ascii="Tahoma" w:hAnsi="Tahoma" w:cs="Tahoma"/>
        <w:sz w:val="16"/>
        <w:szCs w:val="16"/>
      </w:rPr>
      <w:t>Please note: This rubric may have been modified. To view the most recent AAC version, please visit www.aac.ab.ca.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45" w:rsidRDefault="00B86145">
      <w:r>
        <w:separator/>
      </w:r>
    </w:p>
  </w:footnote>
  <w:footnote w:type="continuationSeparator" w:id="0">
    <w:p w:rsidR="00B86145" w:rsidRDefault="00B86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1E" w:rsidRPr="00785BA6" w:rsidRDefault="008E431E" w:rsidP="00785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ABC"/>
    <w:multiLevelType w:val="hybridMultilevel"/>
    <w:tmpl w:val="D8D044EC"/>
    <w:lvl w:ilvl="0" w:tplc="FFFFFFFF">
      <w:start w:val="4"/>
      <w:numFmt w:val="bullet"/>
      <w:pStyle w:val="tablebullet"/>
      <w:lvlText w:val=""/>
      <w:lvlJc w:val="left"/>
      <w:pPr>
        <w:tabs>
          <w:tab w:val="num" w:pos="360"/>
        </w:tabs>
        <w:ind w:left="216" w:hanging="216"/>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B6320D"/>
    <w:multiLevelType w:val="hybridMultilevel"/>
    <w:tmpl w:val="528AF70E"/>
    <w:lvl w:ilvl="0" w:tplc="1009000F">
      <w:start w:val="1"/>
      <w:numFmt w:val="decimal"/>
      <w:lvlText w:val="%1."/>
      <w:lvlJc w:val="left"/>
      <w:pPr>
        <w:tabs>
          <w:tab w:val="num" w:pos="644"/>
        </w:tabs>
        <w:ind w:left="624" w:hanging="340"/>
      </w:pPr>
      <w:rPr>
        <w:rFont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49006BD"/>
    <w:multiLevelType w:val="hybridMultilevel"/>
    <w:tmpl w:val="DA70729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2A32E4"/>
    <w:multiLevelType w:val="hybridMultilevel"/>
    <w:tmpl w:val="1DD022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6A054FF"/>
    <w:multiLevelType w:val="hybridMultilevel"/>
    <w:tmpl w:val="04C450FE"/>
    <w:lvl w:ilvl="0" w:tplc="D8DABE0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167D3B"/>
    <w:multiLevelType w:val="hybridMultilevel"/>
    <w:tmpl w:val="5852B804"/>
    <w:lvl w:ilvl="0" w:tplc="2B189A14">
      <w:start w:val="1"/>
      <w:numFmt w:val="bullet"/>
      <w:lvlText w:val=""/>
      <w:lvlJc w:val="left"/>
      <w:pPr>
        <w:tabs>
          <w:tab w:val="num" w:pos="1440"/>
        </w:tabs>
        <w:ind w:left="1420" w:hanging="34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B54DB6"/>
    <w:multiLevelType w:val="hybridMultilevel"/>
    <w:tmpl w:val="19AAE300"/>
    <w:lvl w:ilvl="0" w:tplc="D8DABE0E">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Wingdings 2"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EF1A8E"/>
    <w:multiLevelType w:val="hybridMultilevel"/>
    <w:tmpl w:val="05E692E8"/>
    <w:lvl w:ilvl="0" w:tplc="0BC6F9AA">
      <w:numFmt w:val="bullet"/>
      <w:lvlText w:val=""/>
      <w:lvlJc w:val="left"/>
      <w:pPr>
        <w:tabs>
          <w:tab w:val="num" w:pos="390"/>
        </w:tabs>
        <w:ind w:left="390" w:hanging="390"/>
      </w:pPr>
      <w:rPr>
        <w:rFonts w:ascii="Symbol" w:eastAsia="Times New Roman"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256734"/>
    <w:multiLevelType w:val="hybridMultilevel"/>
    <w:tmpl w:val="F0769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EF420A"/>
    <w:multiLevelType w:val="hybridMultilevel"/>
    <w:tmpl w:val="853279DC"/>
    <w:lvl w:ilvl="0" w:tplc="95904DEC">
      <w:start w:val="1"/>
      <w:numFmt w:val="bullet"/>
      <w:lvlText w:val=""/>
      <w:lvlJc w:val="left"/>
      <w:pPr>
        <w:tabs>
          <w:tab w:val="num" w:pos="360"/>
        </w:tabs>
        <w:ind w:left="360" w:hanging="360"/>
      </w:pPr>
      <w:rPr>
        <w:rFonts w:ascii="Symbol" w:hAnsi="Symbol" w:hint="default"/>
        <w:sz w:val="24"/>
      </w:rPr>
    </w:lvl>
    <w:lvl w:ilvl="1" w:tplc="D77E9B16">
      <w:start w:val="1"/>
      <w:numFmt w:val="bullet"/>
      <w:lvlText w:val="o"/>
      <w:lvlJc w:val="left"/>
      <w:pPr>
        <w:tabs>
          <w:tab w:val="num" w:pos="1440"/>
        </w:tabs>
        <w:ind w:left="1440" w:hanging="360"/>
      </w:pPr>
      <w:rPr>
        <w:rFonts w:ascii="Courier New" w:hAnsi="Courier New" w:hint="default"/>
      </w:rPr>
    </w:lvl>
    <w:lvl w:ilvl="2" w:tplc="0D1C44AE">
      <w:start w:val="1"/>
      <w:numFmt w:val="bullet"/>
      <w:lvlText w:val=""/>
      <w:lvlJc w:val="left"/>
      <w:pPr>
        <w:tabs>
          <w:tab w:val="num" w:pos="2160"/>
        </w:tabs>
        <w:ind w:left="2160" w:hanging="360"/>
      </w:pPr>
      <w:rPr>
        <w:rFonts w:ascii="Wingdings" w:hAnsi="Wingdings" w:hint="default"/>
      </w:rPr>
    </w:lvl>
    <w:lvl w:ilvl="3" w:tplc="2164797E">
      <w:start w:val="1"/>
      <w:numFmt w:val="bullet"/>
      <w:lvlText w:val=""/>
      <w:lvlJc w:val="left"/>
      <w:pPr>
        <w:tabs>
          <w:tab w:val="num" w:pos="2880"/>
        </w:tabs>
        <w:ind w:left="2880" w:hanging="360"/>
      </w:pPr>
      <w:rPr>
        <w:rFonts w:ascii="Symbol" w:hAnsi="Symbol" w:hint="default"/>
      </w:rPr>
    </w:lvl>
    <w:lvl w:ilvl="4" w:tplc="4A46DC2E">
      <w:start w:val="1"/>
      <w:numFmt w:val="bullet"/>
      <w:lvlText w:val="o"/>
      <w:lvlJc w:val="left"/>
      <w:pPr>
        <w:tabs>
          <w:tab w:val="num" w:pos="3600"/>
        </w:tabs>
        <w:ind w:left="3600" w:hanging="360"/>
      </w:pPr>
      <w:rPr>
        <w:rFonts w:ascii="Courier New" w:hAnsi="Courier New" w:hint="default"/>
      </w:rPr>
    </w:lvl>
    <w:lvl w:ilvl="5" w:tplc="876843C6">
      <w:start w:val="1"/>
      <w:numFmt w:val="bullet"/>
      <w:lvlText w:val=""/>
      <w:lvlJc w:val="left"/>
      <w:pPr>
        <w:tabs>
          <w:tab w:val="num" w:pos="4320"/>
        </w:tabs>
        <w:ind w:left="4320" w:hanging="360"/>
      </w:pPr>
      <w:rPr>
        <w:rFonts w:ascii="Wingdings" w:hAnsi="Wingdings" w:hint="default"/>
      </w:rPr>
    </w:lvl>
    <w:lvl w:ilvl="6" w:tplc="4E90568E">
      <w:start w:val="1"/>
      <w:numFmt w:val="bullet"/>
      <w:lvlText w:val=""/>
      <w:lvlJc w:val="left"/>
      <w:pPr>
        <w:tabs>
          <w:tab w:val="num" w:pos="5040"/>
        </w:tabs>
        <w:ind w:left="5040" w:hanging="360"/>
      </w:pPr>
      <w:rPr>
        <w:rFonts w:ascii="Symbol" w:hAnsi="Symbol" w:hint="default"/>
      </w:rPr>
    </w:lvl>
    <w:lvl w:ilvl="7" w:tplc="EF9A93C2">
      <w:start w:val="1"/>
      <w:numFmt w:val="bullet"/>
      <w:lvlText w:val="o"/>
      <w:lvlJc w:val="left"/>
      <w:pPr>
        <w:tabs>
          <w:tab w:val="num" w:pos="5760"/>
        </w:tabs>
        <w:ind w:left="5760" w:hanging="360"/>
      </w:pPr>
      <w:rPr>
        <w:rFonts w:ascii="Courier New" w:hAnsi="Courier New" w:hint="default"/>
      </w:rPr>
    </w:lvl>
    <w:lvl w:ilvl="8" w:tplc="DBF4AB5A">
      <w:start w:val="1"/>
      <w:numFmt w:val="bullet"/>
      <w:lvlText w:val=""/>
      <w:lvlJc w:val="left"/>
      <w:pPr>
        <w:tabs>
          <w:tab w:val="num" w:pos="6480"/>
        </w:tabs>
        <w:ind w:left="6480" w:hanging="360"/>
      </w:pPr>
      <w:rPr>
        <w:rFonts w:ascii="Wingdings" w:hAnsi="Wingdings" w:hint="default"/>
      </w:rPr>
    </w:lvl>
  </w:abstractNum>
  <w:abstractNum w:abstractNumId="10">
    <w:nsid w:val="4F826144"/>
    <w:multiLevelType w:val="hybridMultilevel"/>
    <w:tmpl w:val="3DDEE04E"/>
    <w:lvl w:ilvl="0" w:tplc="04090001">
      <w:start w:val="1"/>
      <w:numFmt w:val="bullet"/>
      <w:lvlText w:val=""/>
      <w:lvlJc w:val="left"/>
      <w:pPr>
        <w:tabs>
          <w:tab w:val="num" w:pos="1440"/>
        </w:tabs>
        <w:ind w:left="1440" w:hanging="360"/>
      </w:pPr>
      <w:rPr>
        <w:rFonts w:ascii="Symbol" w:hAnsi="Symbol" w:hint="default"/>
      </w:rPr>
    </w:lvl>
    <w:lvl w:ilvl="1" w:tplc="0BC6F9AA">
      <w:numFmt w:val="bullet"/>
      <w:lvlText w:val=""/>
      <w:lvlJc w:val="left"/>
      <w:pPr>
        <w:tabs>
          <w:tab w:val="num" w:pos="2160"/>
        </w:tabs>
        <w:ind w:left="2160" w:hanging="360"/>
      </w:pPr>
      <w:rPr>
        <w:rFonts w:ascii="Symbol" w:eastAsia="Times New Roman"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B4D589E"/>
    <w:multiLevelType w:val="hybridMultilevel"/>
    <w:tmpl w:val="F5AAFB62"/>
    <w:lvl w:ilvl="0" w:tplc="2B189A14">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2">
    <w:nsid w:val="5EBD4303"/>
    <w:multiLevelType w:val="hybridMultilevel"/>
    <w:tmpl w:val="3AD08728"/>
    <w:lvl w:ilvl="0" w:tplc="D8DABE0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1109BF"/>
    <w:multiLevelType w:val="hybridMultilevel"/>
    <w:tmpl w:val="AC7A6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FF13DB"/>
    <w:multiLevelType w:val="multilevel"/>
    <w:tmpl w:val="F0520C42"/>
    <w:lvl w:ilvl="0">
      <w:start w:val="1"/>
      <w:numFmt w:val="decimal"/>
      <w:pStyle w:val="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4"/>
  </w:num>
  <w:num w:numId="3">
    <w:abstractNumId w:val="5"/>
  </w:num>
  <w:num w:numId="4">
    <w:abstractNumId w:val="1"/>
  </w:num>
  <w:num w:numId="5">
    <w:abstractNumId w:val="10"/>
  </w:num>
  <w:num w:numId="6">
    <w:abstractNumId w:val="8"/>
  </w:num>
  <w:num w:numId="7">
    <w:abstractNumId w:val="13"/>
  </w:num>
  <w:num w:numId="8">
    <w:abstractNumId w:val="9"/>
  </w:num>
  <w:num w:numId="9">
    <w:abstractNumId w:val="11"/>
  </w:num>
  <w:num w:numId="10">
    <w:abstractNumId w:val="2"/>
  </w:num>
  <w:num w:numId="11">
    <w:abstractNumId w:val="3"/>
  </w:num>
  <w:num w:numId="12">
    <w:abstractNumId w:val="12"/>
  </w:num>
  <w:num w:numId="13">
    <w:abstractNumId w:val="4"/>
  </w:num>
  <w:num w:numId="14">
    <w:abstractNumId w:val="6"/>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0C3E"/>
    <w:rsid w:val="000122EE"/>
    <w:rsid w:val="00013575"/>
    <w:rsid w:val="00013747"/>
    <w:rsid w:val="00013941"/>
    <w:rsid w:val="00016FCC"/>
    <w:rsid w:val="000170B7"/>
    <w:rsid w:val="000213C9"/>
    <w:rsid w:val="000268ED"/>
    <w:rsid w:val="000417FB"/>
    <w:rsid w:val="00044E74"/>
    <w:rsid w:val="00047EF3"/>
    <w:rsid w:val="0005205F"/>
    <w:rsid w:val="000546A6"/>
    <w:rsid w:val="00072AF4"/>
    <w:rsid w:val="00083E63"/>
    <w:rsid w:val="000C47CA"/>
    <w:rsid w:val="000E12B4"/>
    <w:rsid w:val="000E42C4"/>
    <w:rsid w:val="000F0762"/>
    <w:rsid w:val="000F1FDF"/>
    <w:rsid w:val="000F5DE8"/>
    <w:rsid w:val="00112AA9"/>
    <w:rsid w:val="00117054"/>
    <w:rsid w:val="001426D6"/>
    <w:rsid w:val="00164D98"/>
    <w:rsid w:val="001D690B"/>
    <w:rsid w:val="001E3332"/>
    <w:rsid w:val="001E40F0"/>
    <w:rsid w:val="0020606E"/>
    <w:rsid w:val="002064C3"/>
    <w:rsid w:val="00210E74"/>
    <w:rsid w:val="0021461C"/>
    <w:rsid w:val="00224D2D"/>
    <w:rsid w:val="00235021"/>
    <w:rsid w:val="00236C88"/>
    <w:rsid w:val="00254F0B"/>
    <w:rsid w:val="00254FFE"/>
    <w:rsid w:val="00261828"/>
    <w:rsid w:val="00276F2E"/>
    <w:rsid w:val="0029457E"/>
    <w:rsid w:val="00294785"/>
    <w:rsid w:val="002A635C"/>
    <w:rsid w:val="00303FCE"/>
    <w:rsid w:val="00316033"/>
    <w:rsid w:val="003206CF"/>
    <w:rsid w:val="003232FF"/>
    <w:rsid w:val="00333563"/>
    <w:rsid w:val="00343C30"/>
    <w:rsid w:val="003600C0"/>
    <w:rsid w:val="00384037"/>
    <w:rsid w:val="00397F4E"/>
    <w:rsid w:val="003B374D"/>
    <w:rsid w:val="003B7899"/>
    <w:rsid w:val="003C2EE5"/>
    <w:rsid w:val="003C4CCB"/>
    <w:rsid w:val="003D0C3C"/>
    <w:rsid w:val="003E104C"/>
    <w:rsid w:val="003E68C1"/>
    <w:rsid w:val="003E7004"/>
    <w:rsid w:val="0041190E"/>
    <w:rsid w:val="00415FBD"/>
    <w:rsid w:val="00420BA5"/>
    <w:rsid w:val="00420CCB"/>
    <w:rsid w:val="004341D4"/>
    <w:rsid w:val="00447652"/>
    <w:rsid w:val="00454F4F"/>
    <w:rsid w:val="0046068C"/>
    <w:rsid w:val="0046599A"/>
    <w:rsid w:val="004720F1"/>
    <w:rsid w:val="00475AE3"/>
    <w:rsid w:val="00476303"/>
    <w:rsid w:val="004947F3"/>
    <w:rsid w:val="0049609D"/>
    <w:rsid w:val="004A202F"/>
    <w:rsid w:val="004B3559"/>
    <w:rsid w:val="004C61EA"/>
    <w:rsid w:val="004E2FE4"/>
    <w:rsid w:val="00507A74"/>
    <w:rsid w:val="005100EE"/>
    <w:rsid w:val="00521573"/>
    <w:rsid w:val="00523A99"/>
    <w:rsid w:val="00550D54"/>
    <w:rsid w:val="005566EB"/>
    <w:rsid w:val="005708F4"/>
    <w:rsid w:val="00572C88"/>
    <w:rsid w:val="00582853"/>
    <w:rsid w:val="00587F5E"/>
    <w:rsid w:val="00591443"/>
    <w:rsid w:val="005A5891"/>
    <w:rsid w:val="005D559C"/>
    <w:rsid w:val="005D7A3B"/>
    <w:rsid w:val="00627CC8"/>
    <w:rsid w:val="00635163"/>
    <w:rsid w:val="00661F40"/>
    <w:rsid w:val="0067573C"/>
    <w:rsid w:val="0067690D"/>
    <w:rsid w:val="00692C90"/>
    <w:rsid w:val="00694E98"/>
    <w:rsid w:val="006C73E9"/>
    <w:rsid w:val="006C7E7D"/>
    <w:rsid w:val="006D0256"/>
    <w:rsid w:val="006D65E0"/>
    <w:rsid w:val="006D6BE4"/>
    <w:rsid w:val="006E1D6D"/>
    <w:rsid w:val="006E2775"/>
    <w:rsid w:val="006F545A"/>
    <w:rsid w:val="00701A5A"/>
    <w:rsid w:val="00717549"/>
    <w:rsid w:val="0071779F"/>
    <w:rsid w:val="00723F7F"/>
    <w:rsid w:val="00724AB9"/>
    <w:rsid w:val="0072515E"/>
    <w:rsid w:val="00736BFB"/>
    <w:rsid w:val="00785BA6"/>
    <w:rsid w:val="007A1CBE"/>
    <w:rsid w:val="007D1464"/>
    <w:rsid w:val="007D457D"/>
    <w:rsid w:val="00804662"/>
    <w:rsid w:val="00821123"/>
    <w:rsid w:val="0082330A"/>
    <w:rsid w:val="00826E27"/>
    <w:rsid w:val="008429DA"/>
    <w:rsid w:val="00844610"/>
    <w:rsid w:val="00857E85"/>
    <w:rsid w:val="00867051"/>
    <w:rsid w:val="008729D4"/>
    <w:rsid w:val="00877666"/>
    <w:rsid w:val="00877DE7"/>
    <w:rsid w:val="00884B58"/>
    <w:rsid w:val="008D042F"/>
    <w:rsid w:val="008E431E"/>
    <w:rsid w:val="008E51B9"/>
    <w:rsid w:val="008F25C7"/>
    <w:rsid w:val="00905419"/>
    <w:rsid w:val="00905B84"/>
    <w:rsid w:val="00912487"/>
    <w:rsid w:val="00930A3D"/>
    <w:rsid w:val="00957ECD"/>
    <w:rsid w:val="0096619F"/>
    <w:rsid w:val="00966588"/>
    <w:rsid w:val="009735DC"/>
    <w:rsid w:val="00992C4E"/>
    <w:rsid w:val="00997105"/>
    <w:rsid w:val="009D2A34"/>
    <w:rsid w:val="00A00830"/>
    <w:rsid w:val="00A33AB7"/>
    <w:rsid w:val="00A716C1"/>
    <w:rsid w:val="00A71CE6"/>
    <w:rsid w:val="00A72FC4"/>
    <w:rsid w:val="00A83C03"/>
    <w:rsid w:val="00A91BDE"/>
    <w:rsid w:val="00A91FBD"/>
    <w:rsid w:val="00A93551"/>
    <w:rsid w:val="00AA018E"/>
    <w:rsid w:val="00AA0642"/>
    <w:rsid w:val="00AA5B11"/>
    <w:rsid w:val="00AA6622"/>
    <w:rsid w:val="00AB118F"/>
    <w:rsid w:val="00AB5538"/>
    <w:rsid w:val="00AC1245"/>
    <w:rsid w:val="00AD3434"/>
    <w:rsid w:val="00AD35EC"/>
    <w:rsid w:val="00AD4EFE"/>
    <w:rsid w:val="00AD5650"/>
    <w:rsid w:val="00AF604A"/>
    <w:rsid w:val="00B52672"/>
    <w:rsid w:val="00B54580"/>
    <w:rsid w:val="00B60C3E"/>
    <w:rsid w:val="00B649AA"/>
    <w:rsid w:val="00B7361E"/>
    <w:rsid w:val="00B84888"/>
    <w:rsid w:val="00B86145"/>
    <w:rsid w:val="00B905B1"/>
    <w:rsid w:val="00B95BE9"/>
    <w:rsid w:val="00BA2E60"/>
    <w:rsid w:val="00BA5A83"/>
    <w:rsid w:val="00BB245D"/>
    <w:rsid w:val="00BB3AE2"/>
    <w:rsid w:val="00BB6AAB"/>
    <w:rsid w:val="00BC4259"/>
    <w:rsid w:val="00C110B3"/>
    <w:rsid w:val="00C25064"/>
    <w:rsid w:val="00C320EC"/>
    <w:rsid w:val="00C44C23"/>
    <w:rsid w:val="00C53D66"/>
    <w:rsid w:val="00C62002"/>
    <w:rsid w:val="00C755E2"/>
    <w:rsid w:val="00CB62AF"/>
    <w:rsid w:val="00CE334A"/>
    <w:rsid w:val="00CE7814"/>
    <w:rsid w:val="00D078A0"/>
    <w:rsid w:val="00D1420F"/>
    <w:rsid w:val="00D16930"/>
    <w:rsid w:val="00D2133C"/>
    <w:rsid w:val="00D24ABF"/>
    <w:rsid w:val="00D26767"/>
    <w:rsid w:val="00D37FC2"/>
    <w:rsid w:val="00D4579B"/>
    <w:rsid w:val="00D50A1C"/>
    <w:rsid w:val="00D57539"/>
    <w:rsid w:val="00D71112"/>
    <w:rsid w:val="00D72044"/>
    <w:rsid w:val="00D76917"/>
    <w:rsid w:val="00D96091"/>
    <w:rsid w:val="00D97941"/>
    <w:rsid w:val="00DA3E84"/>
    <w:rsid w:val="00DB373E"/>
    <w:rsid w:val="00DB3FFA"/>
    <w:rsid w:val="00DB70E5"/>
    <w:rsid w:val="00DC5FC1"/>
    <w:rsid w:val="00DC7AAF"/>
    <w:rsid w:val="00DE5BA5"/>
    <w:rsid w:val="00E170E8"/>
    <w:rsid w:val="00E3368F"/>
    <w:rsid w:val="00E345D4"/>
    <w:rsid w:val="00E3703F"/>
    <w:rsid w:val="00E44CE9"/>
    <w:rsid w:val="00E556F0"/>
    <w:rsid w:val="00E55BF4"/>
    <w:rsid w:val="00E737E9"/>
    <w:rsid w:val="00EA1609"/>
    <w:rsid w:val="00EA2E94"/>
    <w:rsid w:val="00EA6588"/>
    <w:rsid w:val="00EB25DD"/>
    <w:rsid w:val="00EB2B19"/>
    <w:rsid w:val="00EC1871"/>
    <w:rsid w:val="00EC2B4D"/>
    <w:rsid w:val="00EC2E88"/>
    <w:rsid w:val="00ED19C8"/>
    <w:rsid w:val="00ED28C1"/>
    <w:rsid w:val="00ED3E98"/>
    <w:rsid w:val="00EE4CDD"/>
    <w:rsid w:val="00EF006D"/>
    <w:rsid w:val="00F04910"/>
    <w:rsid w:val="00F07DE4"/>
    <w:rsid w:val="00F26358"/>
    <w:rsid w:val="00F26564"/>
    <w:rsid w:val="00F268E4"/>
    <w:rsid w:val="00F33906"/>
    <w:rsid w:val="00F50D10"/>
    <w:rsid w:val="00F80129"/>
    <w:rsid w:val="00F97B9B"/>
    <w:rsid w:val="00FA2442"/>
    <w:rsid w:val="00FC0098"/>
    <w:rsid w:val="00FC06DA"/>
    <w:rsid w:val="00FC38B0"/>
    <w:rsid w:val="00FC76C6"/>
    <w:rsid w:val="00FE3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3D"/>
    <w:rPr>
      <w:sz w:val="24"/>
      <w:szCs w:val="24"/>
      <w:lang w:val="en-US" w:eastAsia="en-US"/>
    </w:rPr>
  </w:style>
  <w:style w:type="paragraph" w:styleId="Heading1">
    <w:name w:val="heading 1"/>
    <w:basedOn w:val="Normal"/>
    <w:next w:val="Normal"/>
    <w:qFormat/>
    <w:rsid w:val="00930A3D"/>
    <w:pPr>
      <w:keepNext/>
      <w:outlineLvl w:val="0"/>
    </w:pPr>
    <w:rPr>
      <w:rFonts w:ascii="Arial" w:hAnsi="Arial" w:cs="Arial"/>
      <w:b/>
      <w:bCs/>
    </w:rPr>
  </w:style>
  <w:style w:type="paragraph" w:styleId="Heading2">
    <w:name w:val="heading 2"/>
    <w:basedOn w:val="Normal"/>
    <w:next w:val="Normal"/>
    <w:qFormat/>
    <w:rsid w:val="00930A3D"/>
    <w:pPr>
      <w:keepNext/>
      <w:outlineLvl w:val="1"/>
    </w:pPr>
    <w:rPr>
      <w:b/>
      <w:bCs/>
    </w:rPr>
  </w:style>
  <w:style w:type="paragraph" w:styleId="Heading3">
    <w:name w:val="heading 3"/>
    <w:basedOn w:val="Normal"/>
    <w:next w:val="Normal"/>
    <w:qFormat/>
    <w:rsid w:val="00930A3D"/>
    <w:pPr>
      <w:keepNext/>
      <w:outlineLvl w:val="2"/>
    </w:pPr>
    <w:rPr>
      <w:b/>
      <w:bCs/>
      <w:sz w:val="26"/>
    </w:rPr>
  </w:style>
  <w:style w:type="paragraph" w:styleId="Heading4">
    <w:name w:val="heading 4"/>
    <w:basedOn w:val="Normal"/>
    <w:next w:val="Normal"/>
    <w:qFormat/>
    <w:rsid w:val="00930A3D"/>
    <w:pPr>
      <w:keepNext/>
      <w:outlineLvl w:val="3"/>
    </w:pPr>
    <w:rPr>
      <w:b/>
      <w:bCs/>
      <w:u w:val="single"/>
    </w:rPr>
  </w:style>
  <w:style w:type="paragraph" w:styleId="Heading5">
    <w:name w:val="heading 5"/>
    <w:basedOn w:val="Normal"/>
    <w:next w:val="Normal"/>
    <w:qFormat/>
    <w:rsid w:val="00930A3D"/>
    <w:pPr>
      <w:keepNext/>
      <w:jc w:val="center"/>
      <w:outlineLvl w:val="4"/>
    </w:pPr>
    <w:rPr>
      <w:rFonts w:ascii="Tahoma" w:hAnsi="Tahoma" w:cs="Tahoma"/>
      <w:b/>
      <w:bCs/>
      <w:sz w:val="40"/>
      <w:szCs w:val="20"/>
    </w:rPr>
  </w:style>
  <w:style w:type="paragraph" w:styleId="Heading6">
    <w:name w:val="heading 6"/>
    <w:basedOn w:val="Normal"/>
    <w:next w:val="Normal"/>
    <w:qFormat/>
    <w:rsid w:val="00930A3D"/>
    <w:pPr>
      <w:keepNext/>
      <w:outlineLvl w:val="5"/>
    </w:pPr>
    <w:rPr>
      <w:b/>
      <w:bCs/>
      <w:sz w:val="18"/>
    </w:rPr>
  </w:style>
  <w:style w:type="paragraph" w:styleId="Heading7">
    <w:name w:val="heading 7"/>
    <w:basedOn w:val="Normal"/>
    <w:next w:val="Normal"/>
    <w:qFormat/>
    <w:rsid w:val="00930A3D"/>
    <w:pPr>
      <w:keepNext/>
      <w:framePr w:hSpace="180" w:wrap="around" w:vAnchor="text" w:hAnchor="margin" w:y="190"/>
      <w:jc w:val="center"/>
      <w:outlineLvl w:val="6"/>
    </w:pPr>
    <w:rPr>
      <w:rFonts w:ascii="Comic Sans MS" w:hAnsi="Comic Sans MS"/>
      <w:b/>
      <w:bCs/>
      <w:sz w:val="20"/>
    </w:rPr>
  </w:style>
  <w:style w:type="paragraph" w:styleId="Heading8">
    <w:name w:val="heading 8"/>
    <w:basedOn w:val="Normal"/>
    <w:next w:val="Normal"/>
    <w:qFormat/>
    <w:rsid w:val="00930A3D"/>
    <w:pPr>
      <w:keepNext/>
      <w:outlineLvl w:val="7"/>
    </w:pPr>
    <w:rPr>
      <w:b/>
      <w:bCs/>
      <w:sz w:val="20"/>
    </w:rPr>
  </w:style>
  <w:style w:type="paragraph" w:styleId="Heading9">
    <w:name w:val="heading 9"/>
    <w:basedOn w:val="Normal"/>
    <w:next w:val="Normal"/>
    <w:qFormat/>
    <w:rsid w:val="00930A3D"/>
    <w:pPr>
      <w:keepNext/>
      <w:framePr w:hSpace="180" w:wrap="around" w:vAnchor="text" w:hAnchor="margin" w:x="-324" w:y="190"/>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0A3D"/>
    <w:pPr>
      <w:tabs>
        <w:tab w:val="center" w:pos="4320"/>
        <w:tab w:val="right" w:pos="8640"/>
      </w:tabs>
    </w:pPr>
  </w:style>
  <w:style w:type="paragraph" w:styleId="Footer">
    <w:name w:val="footer"/>
    <w:basedOn w:val="Normal"/>
    <w:link w:val="FooterChar"/>
    <w:rsid w:val="00930A3D"/>
    <w:pPr>
      <w:tabs>
        <w:tab w:val="center" w:pos="4320"/>
        <w:tab w:val="right" w:pos="8640"/>
      </w:tabs>
    </w:pPr>
  </w:style>
  <w:style w:type="character" w:styleId="PageNumber">
    <w:name w:val="page number"/>
    <w:basedOn w:val="DefaultParagraphFont"/>
    <w:rsid w:val="00930A3D"/>
  </w:style>
  <w:style w:type="paragraph" w:styleId="BodyTextIndent">
    <w:name w:val="Body Text Indent"/>
    <w:basedOn w:val="Normal"/>
    <w:link w:val="BodyTextIndentChar"/>
    <w:rsid w:val="00930A3D"/>
    <w:pPr>
      <w:ind w:left="1440"/>
      <w:jc w:val="center"/>
    </w:pPr>
    <w:rPr>
      <w:szCs w:val="20"/>
    </w:rPr>
  </w:style>
  <w:style w:type="paragraph" w:styleId="BodyText2">
    <w:name w:val="Body Text 2"/>
    <w:basedOn w:val="Normal"/>
    <w:rsid w:val="00930A3D"/>
    <w:rPr>
      <w:b/>
      <w:bCs/>
    </w:rPr>
  </w:style>
  <w:style w:type="paragraph" w:customStyle="1" w:styleId="Preformatted">
    <w:name w:val="Preformatted"/>
    <w:basedOn w:val="Normal"/>
    <w:rsid w:val="0093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InsideAddress">
    <w:name w:val="Inside Address"/>
    <w:basedOn w:val="Normal"/>
    <w:uiPriority w:val="99"/>
    <w:rsid w:val="00930A3D"/>
    <w:rPr>
      <w:sz w:val="20"/>
      <w:szCs w:val="20"/>
    </w:rPr>
  </w:style>
  <w:style w:type="paragraph" w:customStyle="1" w:styleId="number">
    <w:name w:val="number"/>
    <w:basedOn w:val="Normal"/>
    <w:rsid w:val="00930A3D"/>
    <w:pPr>
      <w:numPr>
        <w:numId w:val="2"/>
      </w:numPr>
      <w:spacing w:before="120"/>
      <w:ind w:left="360" w:hanging="360"/>
    </w:pPr>
    <w:rPr>
      <w:rFonts w:ascii="Arial" w:hAnsi="Arial"/>
      <w:sz w:val="20"/>
      <w:szCs w:val="20"/>
      <w:lang w:bidi="he-IL"/>
    </w:rPr>
  </w:style>
  <w:style w:type="paragraph" w:styleId="BodyText">
    <w:name w:val="Body Text"/>
    <w:basedOn w:val="Normal"/>
    <w:rsid w:val="00930A3D"/>
    <w:pPr>
      <w:jc w:val="center"/>
    </w:pPr>
    <w:rPr>
      <w:b/>
      <w:bCs/>
      <w:sz w:val="18"/>
    </w:rPr>
  </w:style>
  <w:style w:type="paragraph" w:customStyle="1" w:styleId="HTMLBody">
    <w:name w:val="HTML Body"/>
    <w:rsid w:val="00930A3D"/>
    <w:pPr>
      <w:autoSpaceDE w:val="0"/>
      <w:autoSpaceDN w:val="0"/>
      <w:adjustRightInd w:val="0"/>
    </w:pPr>
    <w:rPr>
      <w:rFonts w:ascii="Courier New" w:hAnsi="Courier New"/>
      <w:lang w:val="en-US" w:eastAsia="en-US"/>
    </w:rPr>
  </w:style>
  <w:style w:type="paragraph" w:styleId="NormalWeb">
    <w:name w:val="Normal (Web)"/>
    <w:basedOn w:val="Normal"/>
    <w:rsid w:val="00930A3D"/>
    <w:pPr>
      <w:spacing w:before="100" w:beforeAutospacing="1" w:after="100" w:afterAutospacing="1"/>
    </w:pPr>
    <w:rPr>
      <w:rFonts w:ascii="Arial Unicode MS" w:eastAsia="Arial Unicode MS" w:hAnsi="Arial Unicode MS"/>
      <w:color w:val="BB4A00"/>
    </w:rPr>
  </w:style>
  <w:style w:type="paragraph" w:customStyle="1" w:styleId="bullet">
    <w:name w:val="bullet"/>
    <w:basedOn w:val="Normal"/>
    <w:rsid w:val="00930A3D"/>
    <w:pPr>
      <w:tabs>
        <w:tab w:val="num" w:pos="720"/>
      </w:tabs>
      <w:ind w:left="720" w:hanging="720"/>
    </w:pPr>
    <w:rPr>
      <w:rFonts w:ascii="Arial" w:hAnsi="Arial"/>
      <w:sz w:val="20"/>
    </w:rPr>
  </w:style>
  <w:style w:type="paragraph" w:styleId="Title">
    <w:name w:val="Title"/>
    <w:basedOn w:val="Normal"/>
    <w:qFormat/>
    <w:rsid w:val="00930A3D"/>
    <w:pPr>
      <w:jc w:val="center"/>
    </w:pPr>
    <w:rPr>
      <w:rFonts w:cs="Arial"/>
      <w:b/>
    </w:rPr>
  </w:style>
  <w:style w:type="paragraph" w:customStyle="1" w:styleId="tablebullet">
    <w:name w:val="tablebullet"/>
    <w:basedOn w:val="Normal"/>
    <w:rsid w:val="00930A3D"/>
    <w:pPr>
      <w:numPr>
        <w:numId w:val="1"/>
      </w:numPr>
      <w:tabs>
        <w:tab w:val="clear" w:pos="360"/>
        <w:tab w:val="left" w:pos="216"/>
      </w:tabs>
    </w:pPr>
    <w:rPr>
      <w:rFonts w:ascii="Arial" w:hAnsi="Arial"/>
      <w:sz w:val="18"/>
    </w:rPr>
  </w:style>
  <w:style w:type="paragraph" w:customStyle="1" w:styleId="BodyText3">
    <w:name w:val="BodyText3"/>
    <w:basedOn w:val="Preformatted"/>
    <w:rsid w:val="00930A3D"/>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napToGrid/>
      <w:sz w:val="16"/>
      <w:szCs w:val="24"/>
    </w:rPr>
  </w:style>
  <w:style w:type="character" w:customStyle="1" w:styleId="emailstyle17">
    <w:name w:val="emailstyle17"/>
    <w:semiHidden/>
    <w:rsid w:val="00930A3D"/>
    <w:rPr>
      <w:rFonts w:ascii="Arial" w:hAnsi="Arial" w:cs="Arial"/>
      <w:color w:val="000080"/>
      <w:sz w:val="20"/>
    </w:rPr>
  </w:style>
  <w:style w:type="table" w:styleId="TableGrid">
    <w:name w:val="Table Grid"/>
    <w:basedOn w:val="TableNormal"/>
    <w:rsid w:val="00F07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694E98"/>
    <w:rPr>
      <w:sz w:val="24"/>
      <w:szCs w:val="24"/>
      <w:lang w:val="en-US" w:eastAsia="en-US"/>
    </w:rPr>
  </w:style>
  <w:style w:type="paragraph" w:styleId="BalloonText">
    <w:name w:val="Balloon Text"/>
    <w:basedOn w:val="Normal"/>
    <w:link w:val="BalloonTextChar"/>
    <w:uiPriority w:val="99"/>
    <w:semiHidden/>
    <w:unhideWhenUsed/>
    <w:rsid w:val="00694E98"/>
    <w:rPr>
      <w:rFonts w:ascii="Tahoma" w:hAnsi="Tahoma" w:cs="Tahoma"/>
      <w:sz w:val="16"/>
      <w:szCs w:val="16"/>
    </w:rPr>
  </w:style>
  <w:style w:type="character" w:customStyle="1" w:styleId="BalloonTextChar">
    <w:name w:val="Balloon Text Char"/>
    <w:link w:val="BalloonText"/>
    <w:uiPriority w:val="99"/>
    <w:semiHidden/>
    <w:rsid w:val="00694E98"/>
    <w:rPr>
      <w:rFonts w:ascii="Tahoma" w:hAnsi="Tahoma" w:cs="Tahoma"/>
      <w:sz w:val="16"/>
      <w:szCs w:val="16"/>
      <w:lang w:val="en-US" w:eastAsia="en-US"/>
    </w:rPr>
  </w:style>
  <w:style w:type="paragraph" w:styleId="BodyText30">
    <w:name w:val="Body Text 3"/>
    <w:basedOn w:val="Normal"/>
    <w:link w:val="BodyText3Char"/>
    <w:semiHidden/>
    <w:unhideWhenUsed/>
    <w:rsid w:val="00804662"/>
    <w:pPr>
      <w:spacing w:after="120"/>
    </w:pPr>
    <w:rPr>
      <w:sz w:val="16"/>
      <w:szCs w:val="16"/>
    </w:rPr>
  </w:style>
  <w:style w:type="character" w:customStyle="1" w:styleId="BodyText3Char">
    <w:name w:val="Body Text 3 Char"/>
    <w:basedOn w:val="DefaultParagraphFont"/>
    <w:link w:val="BodyText30"/>
    <w:uiPriority w:val="99"/>
    <w:semiHidden/>
    <w:rsid w:val="00804662"/>
    <w:rPr>
      <w:sz w:val="16"/>
      <w:szCs w:val="16"/>
      <w:lang w:val="en-US" w:eastAsia="en-US"/>
    </w:rPr>
  </w:style>
  <w:style w:type="paragraph" w:styleId="ListParagraph">
    <w:name w:val="List Paragraph"/>
    <w:basedOn w:val="Normal"/>
    <w:uiPriority w:val="34"/>
    <w:qFormat/>
    <w:rsid w:val="003232FF"/>
    <w:pPr>
      <w:ind w:left="720"/>
      <w:contextualSpacing/>
    </w:pPr>
  </w:style>
  <w:style w:type="paragraph" w:customStyle="1" w:styleId="ColorfulList-Accent11">
    <w:name w:val="Colorful List - Accent 11"/>
    <w:basedOn w:val="Normal"/>
    <w:uiPriority w:val="99"/>
    <w:qFormat/>
    <w:rsid w:val="007A1CBE"/>
    <w:pPr>
      <w:ind w:left="720"/>
      <w:contextualSpacing/>
    </w:pPr>
  </w:style>
  <w:style w:type="character" w:customStyle="1" w:styleId="BodyTextIndentChar">
    <w:name w:val="Body Text Indent Char"/>
    <w:link w:val="BodyTextIndent"/>
    <w:rsid w:val="007A1CBE"/>
    <w:rPr>
      <w:sz w:val="24"/>
      <w:lang w:val="en-US" w:eastAsia="en-US"/>
    </w:rPr>
  </w:style>
  <w:style w:type="character" w:customStyle="1" w:styleId="FooterChar">
    <w:name w:val="Footer Char"/>
    <w:link w:val="Footer"/>
    <w:rsid w:val="00E44CE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3327">
      <w:bodyDiv w:val="1"/>
      <w:marLeft w:val="0"/>
      <w:marRight w:val="0"/>
      <w:marTop w:val="0"/>
      <w:marBottom w:val="0"/>
      <w:divBdr>
        <w:top w:val="none" w:sz="0" w:space="0" w:color="auto"/>
        <w:left w:val="none" w:sz="0" w:space="0" w:color="auto"/>
        <w:bottom w:val="none" w:sz="0" w:space="0" w:color="auto"/>
        <w:right w:val="none" w:sz="0" w:space="0" w:color="auto"/>
      </w:divBdr>
    </w:div>
    <w:div w:id="5259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52C6-7420-40E8-978C-0F88CDA2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Grade 6:  ENGLISH LANGUAGE ARTS</vt:lpstr>
    </vt:vector>
  </TitlesOfParts>
  <Company>Hewlett-Packard Company</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  ENGLISH LANGUAGE ARTS</dc:title>
  <dc:creator>The Alberta Assessment Consortium;Sherry Bennett</dc:creator>
  <cp:lastModifiedBy>Lorie Welk</cp:lastModifiedBy>
  <cp:revision>6</cp:revision>
  <cp:lastPrinted>2005-07-29T14:03:00Z</cp:lastPrinted>
  <dcterms:created xsi:type="dcterms:W3CDTF">2013-11-16T19:42:00Z</dcterms:created>
  <dcterms:modified xsi:type="dcterms:W3CDTF">2013-12-19T21:50:00Z</dcterms:modified>
</cp:coreProperties>
</file>