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F9" w:rsidRPr="00B126F9" w:rsidRDefault="00B126F9" w:rsidP="00B126F9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-771525</wp:posOffset>
                </wp:positionV>
                <wp:extent cx="3619500" cy="7143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F9" w:rsidRPr="00B126F9" w:rsidRDefault="00B126F9" w:rsidP="00B126F9">
                            <w:pPr>
                              <w:rPr>
                                <w:rFonts w:cstheme="minorHAnsi"/>
                              </w:rPr>
                            </w:pPr>
                            <w:r w:rsidRPr="00B126F9">
                              <w:rPr>
                                <w:rFonts w:cstheme="minorHAnsi"/>
                              </w:rPr>
                              <w:t xml:space="preserve">NAME:                  </w:t>
                            </w:r>
                          </w:p>
                          <w:p w:rsidR="00B126F9" w:rsidRPr="00B126F9" w:rsidRDefault="00B126F9" w:rsidP="00B126F9">
                            <w:pPr>
                              <w:rPr>
                                <w:rFonts w:cstheme="minorHAnsi"/>
                              </w:rPr>
                            </w:pPr>
                            <w:r w:rsidRPr="00B126F9">
                              <w:rPr>
                                <w:rFonts w:cstheme="min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5pt;margin-top:-60.75pt;width:28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OyKgIAAFAEAAAOAAAAZHJzL2Uyb0RvYy54bWysVNtu2zAMfR+wfxD0vtjOpW2MOEWXLsOA&#10;7gK0+wBZlm1hsqhJSuzs60fJbpbdXob5QSBF6pA8JL25HTpFjsI6Cbqg2SylRGgOldRNQT8/7V/d&#10;UOI80xVToEVBT8LR2+3LF5ve5GIOLahKWIIg2uW9KWjrvcmTxPFWdMzNwAiNxhpsxzyqtkkqy3pE&#10;71QyT9OrpAdbGQtcOIe396ORbiN+XQvuP9a1E56ogmJuPp42nmU4k+2G5Y1lppV8SoP9QxYdkxqD&#10;nqHumWfkYOVvUJ3kFhzUfsahS6CuJRexBqwmS3+p5rFlRsRakBxnzjS5/wfLPxw/WSKrgi4o0azD&#10;Fj2JwZPXMJBFYKc3LkenR4NufsBr7HKs1JkH4F8c0bBrmW7EnbXQt4JVmF0WXiYXT0ccF0DK/j1U&#10;GIYdPESgobZdoA7JIIiOXTqdOxNS4Xi5uMrWqxRNHG3X2XJxvYohWP782ljn3wroSBAKarHzEZ0d&#10;H5wP2bD82SUEc6BktZdKRcU25U5ZcmQ4Jfv4Teg/uSlN+oKuV/PVSMBfIdL4/Qmikx7HXcmuoDdn&#10;J5YH2t7oKg6jZ1KNMqas9MRjoG4k0Q/lMPWlhOqEjFoYxxrXEIUW7DdKehzpgrqvB2YFJeqdxq6s&#10;s+Uy7EBUlqvrOSr20lJeWpjmCFVQT8ko7vy4NwdjZdNipHEONNxhJ2sZSQ4tH7Oa8saxjdxPKxb2&#10;4lKPXj9+BNvvAAAA//8DAFBLAwQUAAYACAAAACEAB7ySXOEAAAAMAQAADwAAAGRycy9kb3ducmV2&#10;LnhtbEyPwU7DMBBE70j8g7VIXFBrp7ShDXEqhASCGxQEVzd2kwh7HWw3DX/P5gS33dnR7JtyOzrL&#10;BhNi51FCNhfADNZed9hIeH97mK2BxaRQK+vRSPgxEbbV+VmpCu1P+GqGXWoYhWAslIQ2pb7gPNat&#10;cSrOfW+QbgcfnEq0hobroE4U7ixfCJFzpzqkD63qzX1r6q/d0UlYL5+Gz/h8/fJR5we7SVc3w+N3&#10;kPLyYry7BZbMmP7MMOETOlTEtPdH1JFZCbNMrKhMmqZFtgJGnmU+SXuSNgJ4VfL/JapfAAAA//8D&#10;AFBLAQItABQABgAIAAAAIQC2gziS/gAAAOEBAAATAAAAAAAAAAAAAAAAAAAAAABbQ29udGVudF9U&#10;eXBlc10ueG1sUEsBAi0AFAAGAAgAAAAhADj9If/WAAAAlAEAAAsAAAAAAAAAAAAAAAAALwEAAF9y&#10;ZWxzLy5yZWxzUEsBAi0AFAAGAAgAAAAhAHMts7IqAgAAUAQAAA4AAAAAAAAAAAAAAAAALgIAAGRy&#10;cy9lMm9Eb2MueG1sUEsBAi0AFAAGAAgAAAAhAAe8klzhAAAADAEAAA8AAAAAAAAAAAAAAAAAhAQA&#10;AGRycy9kb3ducmV2LnhtbFBLBQYAAAAABAAEAPMAAACSBQAAAAA=&#10;">
                <v:textbox>
                  <w:txbxContent>
                    <w:p w:rsidR="00B126F9" w:rsidRPr="00B126F9" w:rsidRDefault="00B126F9" w:rsidP="00B126F9">
                      <w:pPr>
                        <w:rPr>
                          <w:rFonts w:cstheme="minorHAnsi"/>
                        </w:rPr>
                      </w:pPr>
                      <w:r w:rsidRPr="00B126F9">
                        <w:rPr>
                          <w:rFonts w:cstheme="minorHAnsi"/>
                        </w:rPr>
                        <w:t xml:space="preserve">NAME:                  </w:t>
                      </w:r>
                    </w:p>
                    <w:p w:rsidR="00B126F9" w:rsidRPr="00B126F9" w:rsidRDefault="00B126F9" w:rsidP="00B126F9">
                      <w:pPr>
                        <w:rPr>
                          <w:rFonts w:cstheme="minorHAnsi"/>
                        </w:rPr>
                      </w:pPr>
                      <w:r w:rsidRPr="00B126F9">
                        <w:rPr>
                          <w:rFonts w:cstheme="minorHAns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126F9">
        <w:rPr>
          <w:rFonts w:cstheme="minorHAnsi"/>
          <w:b/>
          <w:sz w:val="36"/>
          <w:szCs w:val="36"/>
          <w:u w:val="single"/>
        </w:rPr>
        <w:t>Student Package – Chapter 1: Aboriginal Societies</w:t>
      </w:r>
    </w:p>
    <w:p w:rsidR="00B126F9" w:rsidRPr="00B126F9" w:rsidRDefault="00B126F9" w:rsidP="00B126F9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459105</wp:posOffset>
                </wp:positionV>
                <wp:extent cx="6562725" cy="15240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F9" w:rsidRDefault="00B126F9" w:rsidP="00B126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Vocabulary for this Chapter</w:t>
                            </w:r>
                          </w:p>
                          <w:p w:rsidR="00B126F9" w:rsidRPr="00401459" w:rsidRDefault="00B126F9" w:rsidP="00B126F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Culture   sterotype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Primary Source image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Secondary source image   </w:t>
                            </w:r>
                            <w:r w:rsidRPr="0040145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Natural World     </w:t>
                            </w: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Communal</w:t>
                            </w:r>
                          </w:p>
                          <w:p w:rsidR="00B126F9" w:rsidRPr="00401459" w:rsidRDefault="00B126F9" w:rsidP="00B126F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Pluralistic Society    Point of View     World View     Indigenous      Traditional Teachings</w:t>
                            </w:r>
                          </w:p>
                          <w:p w:rsidR="00B126F9" w:rsidRPr="00401459" w:rsidRDefault="00B126F9" w:rsidP="00B126F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Authentic    Oral Culture</w:t>
                            </w:r>
                            <w:r w:rsidRPr="004014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Ethnocentric      clans       Alliance    Iroquois Confederacy    Economy</w:t>
                            </w:r>
                          </w:p>
                          <w:p w:rsidR="00B126F9" w:rsidRPr="00DA7EEE" w:rsidRDefault="00B126F9" w:rsidP="00B126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.25pt;margin-top:36.15pt;width:516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UwLQIAAFgEAAAOAAAAZHJzL2Uyb0RvYy54bWysVFFv0zAQfkfiP1h+p0mjttuiptPoKEIa&#10;A2njBziO01jYPmO7Tcqv5+x0bRkSD4g8WD77/N13391leTtoRfbCeQmmotNJTokwHBppthX99rx5&#10;d02JD8w0TIERFT0IT29Xb98se1uKAjpQjXAEQYwve1vRLgRbZpnnndDMT8AKg5ctOM0Cmm6bNY71&#10;iK5VVuT5IuvBNdYBF97j6f14SVcJv20FD1/a1otAVEWRW0irS2sd12y1ZOXWMdtJfqTB/oGFZtJg&#10;0BPUPQuM7Jz8A0pL7sBDGyYcdAZtK7lIOWA20/xVNk8dsyLlguJ4e5LJ/z9Y/rj/6ohsKlpQYpjG&#10;Ej2LIZD3MJAiqtNbX6LTk0W3MOAxVjll6u0D8O+eGFh3zGzFnXPQd4I1yG4aX2YXT0ccH0Hq/jM0&#10;GIbtAiSgoXU6SodiEETHKh1OlYlUOB4u5oviqphTwvFuOi9meZ5ql7Hy5bl1PnwUoEncVNRh6RM8&#10;2z/4EOmw8sUlRvOgZLORSiXDbeu1cmTPsE026UsZvHJThvQVvZkjkb9DILszwd8iaRmw35XUFb0+&#10;ObEy6vbBNKkbA5Nq3CNlZY5CRu1GFcNQD6liSeUocg3NAZV1MLY3jiNuOnA/KemxtSvqf+yYE5So&#10;TwarczOdzeIsJGM2vyrQcJc39eUNMxyhKhooGbfrMM7Pzjq57TDS2A8G7rCirUxan1kd6WP7phIc&#10;Ry3Ox6WdvM4/hNUvAAAA//8DAFBLAwQUAAYACAAAACEAU86bmuAAAAAKAQAADwAAAGRycy9kb3du&#10;cmV2LnhtbEyPwU7DMAyG70i8Q2QkLmhLt45tLU0nhASCG4xpXLPGaysSpzRZV94ec4Kj7U+/v7/Y&#10;jM6KAfvQelIwmyYgkCpvWqoV7N4fJ2sQIWoy2npCBd8YYFNeXhQ6N/5MbzhsYy04hEKuFTQxdrmU&#10;oWrQ6TD1HRLfjr53OvLY19L0+szhzsp5kiyl0y3xh0Z3+NBg9bk9OQXrxfPwEV7S1321PNos3qyG&#10;p69eqeur8f4ORMQx/sHwq8/qULLTwZ/IBGEVTBbJLaMKVvMUBANZlnK5g4J0xhtZFvJ/hfIHAAD/&#10;/wMAUEsBAi0AFAAGAAgAAAAhALaDOJL+AAAA4QEAABMAAAAAAAAAAAAAAAAAAAAAAFtDb250ZW50&#10;X1R5cGVzXS54bWxQSwECLQAUAAYACAAAACEAOP0h/9YAAACUAQAACwAAAAAAAAAAAAAAAAAvAQAA&#10;X3JlbHMvLnJlbHNQSwECLQAUAAYACAAAACEAeoxVMC0CAABYBAAADgAAAAAAAAAAAAAAAAAuAgAA&#10;ZHJzL2Uyb0RvYy54bWxQSwECLQAUAAYACAAAACEAU86bmuAAAAAKAQAADwAAAAAAAAAAAAAAAACH&#10;BAAAZHJzL2Rvd25yZXYueG1sUEsFBgAAAAAEAAQA8wAAAJQFAAAAAA==&#10;">
                <v:textbox>
                  <w:txbxContent>
                    <w:p w:rsidR="00B126F9" w:rsidRDefault="00B126F9" w:rsidP="00B126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Vocabulary for this Chapter</w:t>
                      </w:r>
                    </w:p>
                    <w:p w:rsidR="00B126F9" w:rsidRPr="00401459" w:rsidRDefault="00B126F9" w:rsidP="00B126F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Culture   sterotype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Primary Source image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Secondary source image   </w:t>
                      </w:r>
                      <w:r w:rsidRPr="0040145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Natural World     </w:t>
                      </w: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>Communal</w:t>
                      </w:r>
                    </w:p>
                    <w:p w:rsidR="00B126F9" w:rsidRPr="00401459" w:rsidRDefault="00B126F9" w:rsidP="00B126F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>Pluralistic Society    Point of View     World View     Indigenous      Traditional Teachings</w:t>
                      </w:r>
                    </w:p>
                    <w:p w:rsidR="00B126F9" w:rsidRPr="00401459" w:rsidRDefault="00B126F9" w:rsidP="00B126F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>Authentic    Oral Culture</w:t>
                      </w:r>
                      <w:r w:rsidRPr="0040145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Ethnocentric      clans       Alliance    Iroquois Confederacy    Economy</w:t>
                      </w:r>
                    </w:p>
                    <w:p w:rsidR="00B126F9" w:rsidRPr="00DA7EEE" w:rsidRDefault="00B126F9" w:rsidP="00B126F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B126F9">
        <w:rPr>
          <w:rFonts w:cstheme="minorHAnsi"/>
          <w:sz w:val="36"/>
          <w:szCs w:val="36"/>
        </w:rPr>
        <w:t>*PBL</w:t>
      </w:r>
      <w:r w:rsidRPr="00B126F9">
        <w:rPr>
          <w:rFonts w:cstheme="minorHAnsi"/>
          <w:b/>
          <w:sz w:val="36"/>
          <w:szCs w:val="36"/>
        </w:rPr>
        <w:t xml:space="preserve"> </w:t>
      </w:r>
      <w:r w:rsidRPr="00B126F9">
        <w:rPr>
          <w:rFonts w:cstheme="minorHAnsi"/>
          <w:sz w:val="36"/>
          <w:szCs w:val="36"/>
        </w:rPr>
        <w:t>Option*</w:t>
      </w:r>
    </w:p>
    <w:p w:rsidR="00F31454" w:rsidRPr="00B126F9" w:rsidRDefault="00F31454">
      <w:pPr>
        <w:rPr>
          <w:rFonts w:cstheme="minorHAnsi"/>
        </w:rPr>
      </w:pPr>
    </w:p>
    <w:p w:rsidR="00B126F9" w:rsidRPr="00B126F9" w:rsidRDefault="00B126F9">
      <w:pPr>
        <w:rPr>
          <w:rFonts w:cstheme="minorHAnsi"/>
        </w:rPr>
      </w:pPr>
    </w:p>
    <w:p w:rsidR="00B126F9" w:rsidRPr="00B126F9" w:rsidRDefault="00B126F9">
      <w:pPr>
        <w:rPr>
          <w:rFonts w:cstheme="minorHAnsi"/>
        </w:rPr>
      </w:pPr>
    </w:p>
    <w:p w:rsidR="00B126F9" w:rsidRPr="00B126F9" w:rsidRDefault="00B126F9">
      <w:pPr>
        <w:rPr>
          <w:rFonts w:cstheme="minorHAnsi"/>
        </w:rPr>
      </w:pPr>
    </w:p>
    <w:p w:rsidR="00B126F9" w:rsidRPr="00B126F9" w:rsidRDefault="00B126F9">
      <w:pPr>
        <w:rPr>
          <w:rFonts w:cstheme="minorHAnsi"/>
        </w:rPr>
      </w:pPr>
    </w:p>
    <w:p w:rsidR="00B126F9" w:rsidRPr="00B126F9" w:rsidRDefault="00B126F9">
      <w:pPr>
        <w:rPr>
          <w:rFonts w:cstheme="minorHAnsi"/>
        </w:rPr>
      </w:pPr>
    </w:p>
    <w:p w:rsidR="00B126F9" w:rsidRPr="00B126F9" w:rsidRDefault="00B126F9">
      <w:pPr>
        <w:rPr>
          <w:i/>
          <w:sz w:val="32"/>
        </w:rPr>
      </w:pPr>
      <w:r w:rsidRPr="00B126F9">
        <w:rPr>
          <w:i/>
          <w:sz w:val="32"/>
        </w:rPr>
        <w:t xml:space="preserve">Using Chapter 1 as your guidance, as well as other SOURCES of information (books, reliable and academic websites, etc.), develop a comprehensive answer to the following question: </w:t>
      </w:r>
    </w:p>
    <w:p w:rsidR="00B126F9" w:rsidRDefault="00B126F9" w:rsidP="00B126F9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Big Question: </w:t>
      </w:r>
    </w:p>
    <w:p w:rsidR="00B126F9" w:rsidRPr="00B126F9" w:rsidRDefault="00B126F9" w:rsidP="00B126F9">
      <w:pPr>
        <w:jc w:val="center"/>
        <w:rPr>
          <w:b/>
          <w:color w:val="FF0000"/>
          <w:sz w:val="40"/>
        </w:rPr>
      </w:pPr>
      <w:r w:rsidRPr="00B126F9">
        <w:rPr>
          <w:b/>
          <w:color w:val="FF0000"/>
          <w:sz w:val="40"/>
        </w:rPr>
        <w:t>“How did three of the major First Nations</w:t>
      </w:r>
      <w:r>
        <w:rPr>
          <w:b/>
          <w:color w:val="FF0000"/>
          <w:sz w:val="40"/>
        </w:rPr>
        <w:t xml:space="preserve"> groups in what would become Canada </w:t>
      </w:r>
      <w:r w:rsidRPr="00B126F9">
        <w:rPr>
          <w:b/>
          <w:color w:val="FF0000"/>
          <w:sz w:val="40"/>
        </w:rPr>
        <w:t>organize their communities?”</w:t>
      </w:r>
    </w:p>
    <w:p w:rsidR="00B126F9" w:rsidRPr="00B126F9" w:rsidRDefault="00B126F9" w:rsidP="00B126F9">
      <w:pPr>
        <w:pStyle w:val="ListParagraph"/>
        <w:numPr>
          <w:ilvl w:val="0"/>
          <w:numId w:val="3"/>
        </w:numPr>
        <w:rPr>
          <w:b/>
        </w:rPr>
      </w:pPr>
      <w:r w:rsidRPr="00B126F9">
        <w:rPr>
          <w:b/>
        </w:rPr>
        <w:t>Small Questions to Consider: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>
        <w:t>What guided their decisions? (faith, history, landscape)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>
        <w:t>How did their physical surroundings affect their organization?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>
        <w:t>Social organization.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>
        <w:t>Others?</w:t>
      </w:r>
    </w:p>
    <w:p w:rsidR="00B126F9" w:rsidRPr="00B126F9" w:rsidRDefault="00B126F9" w:rsidP="00B126F9">
      <w:pPr>
        <w:pStyle w:val="ListParagraph"/>
        <w:numPr>
          <w:ilvl w:val="0"/>
          <w:numId w:val="3"/>
        </w:numPr>
        <w:rPr>
          <w:b/>
        </w:rPr>
      </w:pPr>
      <w:r w:rsidRPr="00B126F9">
        <w:rPr>
          <w:b/>
        </w:rPr>
        <w:t xml:space="preserve">Steps to Success: 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 w:rsidRPr="00B126F9">
        <w:rPr>
          <w:i/>
        </w:rPr>
        <w:t>Step 1:</w:t>
      </w:r>
      <w:r>
        <w:t xml:space="preserve"> Research and Collect Information (Graphic organizer, notes)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 w:rsidRPr="00B126F9">
        <w:rPr>
          <w:i/>
        </w:rPr>
        <w:t>Step 2</w:t>
      </w:r>
      <w:r>
        <w:t>: Compile the information for comparison and organize it so you can make sense of what you have found.</w:t>
      </w:r>
    </w:p>
    <w:p w:rsidR="00B126F9" w:rsidRDefault="00B126F9" w:rsidP="00B126F9">
      <w:pPr>
        <w:pStyle w:val="ListParagraph"/>
        <w:numPr>
          <w:ilvl w:val="1"/>
          <w:numId w:val="3"/>
        </w:numPr>
      </w:pPr>
      <w:r w:rsidRPr="00B126F9">
        <w:rPr>
          <w:i/>
        </w:rPr>
        <w:t>Step 3</w:t>
      </w:r>
      <w:r>
        <w:t>: Present the Findings in an interesting and creative way</w:t>
      </w:r>
    </w:p>
    <w:p w:rsidR="00B126F9" w:rsidRDefault="00B126F9" w:rsidP="00B126F9">
      <w:pPr>
        <w:pStyle w:val="ListParagraph"/>
        <w:numPr>
          <w:ilvl w:val="2"/>
          <w:numId w:val="3"/>
        </w:numPr>
      </w:pPr>
      <w:r>
        <w:rPr>
          <w:i/>
        </w:rPr>
        <w:t>Video, podcast, chart, demonstration, drawings, paintings, skits, pin</w:t>
      </w:r>
      <w:r>
        <w:t>board, essay, etc.</w:t>
      </w:r>
    </w:p>
    <w:p w:rsidR="00B126F9" w:rsidRDefault="00B126F9" w:rsidP="00B126F9">
      <w:pPr>
        <w:rPr>
          <w:b/>
          <w:u w:val="single"/>
        </w:rPr>
      </w:pPr>
    </w:p>
    <w:p w:rsidR="00B126F9" w:rsidRPr="00B126F9" w:rsidRDefault="00B126F9" w:rsidP="00B126F9">
      <w:pPr>
        <w:rPr>
          <w:b/>
          <w:u w:val="single"/>
        </w:rPr>
      </w:pPr>
      <w:r w:rsidRPr="00B126F9">
        <w:rPr>
          <w:b/>
          <w:u w:val="single"/>
        </w:rPr>
        <w:lastRenderedPageBreak/>
        <w:t xml:space="preserve">STEP 1: </w:t>
      </w:r>
    </w:p>
    <w:p w:rsidR="00B126F9" w:rsidRDefault="00B126F9" w:rsidP="00B126F9">
      <w:pPr>
        <w:pStyle w:val="ListParagraph"/>
        <w:numPr>
          <w:ilvl w:val="0"/>
          <w:numId w:val="5"/>
        </w:numPr>
      </w:pPr>
      <w:r>
        <w:t xml:space="preserve">Keep track of WHERE you are getting your information and WHAT you are finding there.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B126F9" w:rsidTr="00B126F9">
        <w:tc>
          <w:tcPr>
            <w:tcW w:w="3798" w:type="dxa"/>
          </w:tcPr>
          <w:p w:rsidR="00B126F9" w:rsidRPr="00B126F9" w:rsidRDefault="00B126F9" w:rsidP="00B126F9">
            <w:pPr>
              <w:jc w:val="center"/>
              <w:rPr>
                <w:sz w:val="36"/>
              </w:rPr>
            </w:pPr>
            <w:r w:rsidRPr="00B126F9">
              <w:rPr>
                <w:sz w:val="36"/>
              </w:rPr>
              <w:t>Where:</w:t>
            </w:r>
          </w:p>
        </w:tc>
        <w:tc>
          <w:tcPr>
            <w:tcW w:w="5778" w:type="dxa"/>
          </w:tcPr>
          <w:p w:rsidR="00B126F9" w:rsidRPr="00B126F9" w:rsidRDefault="00B126F9" w:rsidP="00B126F9">
            <w:pPr>
              <w:jc w:val="center"/>
              <w:rPr>
                <w:sz w:val="36"/>
              </w:rPr>
            </w:pPr>
            <w:r w:rsidRPr="00B126F9">
              <w:rPr>
                <w:sz w:val="36"/>
              </w:rPr>
              <w:t>What:</w:t>
            </w:r>
          </w:p>
        </w:tc>
      </w:tr>
      <w:tr w:rsidR="00B126F9" w:rsidTr="00B126F9">
        <w:tc>
          <w:tcPr>
            <w:tcW w:w="379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  <w:tc>
          <w:tcPr>
            <w:tcW w:w="577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</w:tr>
      <w:tr w:rsidR="00B126F9" w:rsidTr="00B126F9">
        <w:tc>
          <w:tcPr>
            <w:tcW w:w="3798" w:type="dxa"/>
          </w:tcPr>
          <w:p w:rsidR="00B126F9" w:rsidRDefault="00B126F9" w:rsidP="00B126F9"/>
        </w:tc>
        <w:tc>
          <w:tcPr>
            <w:tcW w:w="577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</w:tr>
      <w:tr w:rsidR="00B126F9" w:rsidTr="00B126F9">
        <w:tc>
          <w:tcPr>
            <w:tcW w:w="3798" w:type="dxa"/>
          </w:tcPr>
          <w:p w:rsidR="00B126F9" w:rsidRDefault="00B126F9" w:rsidP="00B126F9"/>
        </w:tc>
        <w:tc>
          <w:tcPr>
            <w:tcW w:w="577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</w:tr>
      <w:tr w:rsidR="00B126F9" w:rsidTr="00B126F9">
        <w:tc>
          <w:tcPr>
            <w:tcW w:w="3798" w:type="dxa"/>
          </w:tcPr>
          <w:p w:rsidR="00B126F9" w:rsidRDefault="00B126F9" w:rsidP="00B126F9"/>
        </w:tc>
        <w:tc>
          <w:tcPr>
            <w:tcW w:w="577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</w:tr>
      <w:tr w:rsidR="00B126F9" w:rsidTr="00B126F9">
        <w:tc>
          <w:tcPr>
            <w:tcW w:w="3798" w:type="dxa"/>
          </w:tcPr>
          <w:p w:rsidR="00B126F9" w:rsidRDefault="00B126F9" w:rsidP="00B126F9"/>
        </w:tc>
        <w:tc>
          <w:tcPr>
            <w:tcW w:w="577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</w:tr>
      <w:tr w:rsidR="00B126F9" w:rsidTr="00B126F9">
        <w:tc>
          <w:tcPr>
            <w:tcW w:w="3798" w:type="dxa"/>
          </w:tcPr>
          <w:p w:rsidR="00B126F9" w:rsidRDefault="00B126F9" w:rsidP="00B126F9"/>
        </w:tc>
        <w:tc>
          <w:tcPr>
            <w:tcW w:w="5778" w:type="dxa"/>
          </w:tcPr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  <w:p w:rsidR="00B126F9" w:rsidRDefault="00B126F9" w:rsidP="00B126F9"/>
        </w:tc>
      </w:tr>
    </w:tbl>
    <w:p w:rsidR="00B126F9" w:rsidRDefault="00B126F9" w:rsidP="00B126F9"/>
    <w:p w:rsidR="00B126F9" w:rsidRPr="00B126F9" w:rsidRDefault="00B126F9" w:rsidP="00B126F9">
      <w:pPr>
        <w:rPr>
          <w:b/>
          <w:u w:val="single"/>
        </w:rPr>
      </w:pPr>
      <w:r w:rsidRPr="00B126F9">
        <w:rPr>
          <w:b/>
          <w:u w:val="single"/>
        </w:rPr>
        <w:lastRenderedPageBreak/>
        <w:t xml:space="preserve">Step 2: </w:t>
      </w:r>
    </w:p>
    <w:p w:rsidR="00B126F9" w:rsidRDefault="00B126F9" w:rsidP="00B126F9">
      <w:pPr>
        <w:pStyle w:val="ListParagraph"/>
        <w:numPr>
          <w:ilvl w:val="0"/>
          <w:numId w:val="3"/>
        </w:numPr>
      </w:pPr>
      <w:r>
        <w:t xml:space="preserve">What have you learned to help you answer the big question? Compare the three groups side by side and organize your information in a way that helps you understand it. </w:t>
      </w:r>
    </w:p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Default="00B126F9" w:rsidP="00B126F9"/>
    <w:p w:rsidR="00B126F9" w:rsidRPr="00B126F9" w:rsidRDefault="00B126F9" w:rsidP="00B126F9">
      <w:pPr>
        <w:rPr>
          <w:b/>
          <w:u w:val="single"/>
        </w:rPr>
      </w:pPr>
      <w:r w:rsidRPr="00B126F9">
        <w:rPr>
          <w:b/>
          <w:u w:val="single"/>
        </w:rPr>
        <w:t xml:space="preserve">Step 3: </w:t>
      </w:r>
    </w:p>
    <w:p w:rsidR="00B126F9" w:rsidRDefault="00B126F9" w:rsidP="00B126F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495300</wp:posOffset>
                </wp:positionV>
                <wp:extent cx="5506085" cy="2684145"/>
                <wp:effectExtent l="7620" t="1143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F9" w:rsidRDefault="00B126F9">
                            <w:r>
                              <w:t xml:space="preserve">Project Brainstorming: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1pt;margin-top:39pt;width:433.55pt;height:2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bLQIAAFgEAAAOAAAAZHJzL2Uyb0RvYy54bWysVMGO0zAQvSPxD5bvNGnUlG7UdLV0KUJa&#10;FqRdPsBxnMTC8RjbbVK+nrHTLRFwQuRgeTzj55n3ZrK9HXtFTsI6Cbqky0VKidAcaqnbkn59PrzZ&#10;UOI80zVToEVJz8LR293rV9vBFCKDDlQtLEEQ7YrBlLTz3hRJ4ngneuYWYIRGZwO2Zx5N2ya1ZQOi&#10;9yrJ0nSdDGBrY4EL5/D0fnLSXcRvGsH956ZxwhNVUszNx9XGtQprstuyorXMdJJf0mD/kEXPpMZH&#10;r1D3zDNytPIPqF5yCw4av+DQJ9A0kotYA1azTH+r5qljRsRakBxnrjS5/wfLH09fLJE1akeJZj1K&#10;9CxGT97BSLLAzmBcgUFPBsP8iMchMlTqzAPwb45o2HdMt+LOWhg6wWrMbhluJrOrE44LINXwCWp8&#10;hh09RKCxsX0ARDIIoqNK56syIRWOh3mertNNTglHX7berJarPL7Bipfrxjr/QUBPwqakFqWP8Oz0&#10;4HxIhxUvITF9ULI+SKWiYdtqryw5MWyTQ/wu6G4epjQZSnqTZ/nEwNzn5hBp/P4G0UuP/a5kX9LN&#10;NYgVgbf3uo7d6JlU0x5TVvpCZOBuYtGP1RgVu+pTQX1GZi1M7Y3jiJsO7A9KBmztkrrvR2YFJeqj&#10;RnVulqtVmIVorPK3GRp27qnmHqY5QpXUUzJt936an6Oxsu3wpakfNNyhoo2MXAfpp6wu6WP7Rgku&#10;oxbmY27HqF8/hN1PAAAA//8DAFBLAwQUAAYACAAAACEAFFG73d4AAAAJAQAADwAAAGRycy9kb3du&#10;cmV2LnhtbEyPwU7DMBBE70j8g7VIXBC1aSAxIU6FkEBwg7aCqxtvk4jYDrabhr9nOcFxNKOZN9Vq&#10;tgObMMTeOwVXCwEMXeNN71oF283jpQQWk3ZGD96hgm+MsKpPTypdGn90bzitU8uoxMVSK+hSGkvO&#10;Y9Oh1XHhR3Tk7X2wOpEMLTdBH6ncDnwpRM6t7h0tdHrEhw6bz/XBKpDXz9NHfMle35t8P9ymi2J6&#10;+gpKnZ/N93fAEs7pLwy/+IQONTHt/MGZyAbS+ZKSCgpJl8iXMsuA7RTcCFEAryv+/0H9AwAA//8D&#10;AFBLAQItABQABgAIAAAAIQC2gziS/gAAAOEBAAATAAAAAAAAAAAAAAAAAAAAAABbQ29udGVudF9U&#10;eXBlc10ueG1sUEsBAi0AFAAGAAgAAAAhADj9If/WAAAAlAEAAAsAAAAAAAAAAAAAAAAALwEAAF9y&#10;ZWxzLy5yZWxzUEsBAi0AFAAGAAgAAAAhAGRVydstAgAAWAQAAA4AAAAAAAAAAAAAAAAALgIAAGRy&#10;cy9lMm9Eb2MueG1sUEsBAi0AFAAGAAgAAAAhABRRu93eAAAACQEAAA8AAAAAAAAAAAAAAAAAhwQA&#10;AGRycy9kb3ducmV2LnhtbFBLBQYAAAAABAAEAPMAAACSBQAAAAA=&#10;">
                <v:textbox>
                  <w:txbxContent>
                    <w:p w:rsidR="00B126F9" w:rsidRDefault="00B126F9">
                      <w:r>
                        <w:t xml:space="preserve">Project Brainstorming: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How are you going to present this information so that it is interesting and easy for your audience to understand? </w:t>
      </w:r>
    </w:p>
    <w:p w:rsidR="00B126F9" w:rsidRDefault="00B126F9" w:rsidP="00B126F9"/>
    <w:p w:rsidR="00B126F9" w:rsidRDefault="00B126F9" w:rsidP="00B126F9"/>
    <w:sectPr w:rsidR="00B126F9" w:rsidSect="00F31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F9" w:rsidRDefault="00B126F9" w:rsidP="00B126F9">
      <w:pPr>
        <w:spacing w:after="0" w:line="240" w:lineRule="auto"/>
      </w:pPr>
      <w:r>
        <w:separator/>
      </w:r>
    </w:p>
  </w:endnote>
  <w:endnote w:type="continuationSeparator" w:id="0">
    <w:p w:rsidR="00B126F9" w:rsidRDefault="00B126F9" w:rsidP="00B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9" w:rsidRDefault="00B12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283043"/>
      <w:docPartObj>
        <w:docPartGallery w:val="Page Numbers (Bottom of Page)"/>
        <w:docPartUnique/>
      </w:docPartObj>
    </w:sdtPr>
    <w:sdtContent>
      <w:p w:rsidR="00B126F9" w:rsidRDefault="00B126F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126F9" w:rsidRDefault="00B12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9" w:rsidRDefault="00B1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F9" w:rsidRDefault="00B126F9" w:rsidP="00B126F9">
      <w:pPr>
        <w:spacing w:after="0" w:line="240" w:lineRule="auto"/>
      </w:pPr>
      <w:r>
        <w:separator/>
      </w:r>
    </w:p>
  </w:footnote>
  <w:footnote w:type="continuationSeparator" w:id="0">
    <w:p w:rsidR="00B126F9" w:rsidRDefault="00B126F9" w:rsidP="00B1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9" w:rsidRDefault="00B12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9" w:rsidRDefault="00B126F9">
    <w:pPr>
      <w:pStyle w:val="Header"/>
    </w:pPr>
    <w:r>
      <w:tab/>
    </w:r>
    <w:r>
      <w:tab/>
      <w:t>Weber Social 7 PBL Chapter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9" w:rsidRDefault="00B12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2A0"/>
    <w:multiLevelType w:val="hybridMultilevel"/>
    <w:tmpl w:val="AC6657F4"/>
    <w:lvl w:ilvl="0" w:tplc="83A00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8F4"/>
    <w:multiLevelType w:val="hybridMultilevel"/>
    <w:tmpl w:val="7E307BAC"/>
    <w:lvl w:ilvl="0" w:tplc="9B049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3D5"/>
    <w:multiLevelType w:val="hybridMultilevel"/>
    <w:tmpl w:val="C0AAE8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0C829A0"/>
    <w:multiLevelType w:val="hybridMultilevel"/>
    <w:tmpl w:val="0DA8451C"/>
    <w:lvl w:ilvl="0" w:tplc="8338A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734BF"/>
    <w:multiLevelType w:val="hybridMultilevel"/>
    <w:tmpl w:val="9F9C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C4B3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F9"/>
    <w:rsid w:val="00B126F9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F9"/>
    <w:pPr>
      <w:ind w:left="720"/>
      <w:contextualSpacing/>
    </w:pPr>
  </w:style>
  <w:style w:type="table" w:styleId="TableGrid">
    <w:name w:val="Table Grid"/>
    <w:basedOn w:val="TableNormal"/>
    <w:uiPriority w:val="59"/>
    <w:rsid w:val="00B1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F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1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F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1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F9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F9"/>
    <w:pPr>
      <w:ind w:left="720"/>
      <w:contextualSpacing/>
    </w:pPr>
  </w:style>
  <w:style w:type="table" w:styleId="TableGrid">
    <w:name w:val="Table Grid"/>
    <w:basedOn w:val="TableNormal"/>
    <w:uiPriority w:val="59"/>
    <w:rsid w:val="00B1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F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1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F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1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F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16882A65</Template>
  <TotalTime>15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1</cp:revision>
  <dcterms:created xsi:type="dcterms:W3CDTF">2014-09-01T19:54:00Z</dcterms:created>
  <dcterms:modified xsi:type="dcterms:W3CDTF">2014-09-01T20:09:00Z</dcterms:modified>
</cp:coreProperties>
</file>